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294E9" w14:textId="2C63F5C1" w:rsidR="00A67B03" w:rsidRPr="00A67B03" w:rsidRDefault="00A67B03" w:rsidP="00A67B03">
      <w:pPr>
        <w:jc w:val="right"/>
        <w:rPr>
          <w:rFonts w:ascii="Arial" w:hAnsi="Arial" w:cs="Arial"/>
          <w:b/>
          <w:lang w:eastAsia="pl-PL"/>
        </w:rPr>
      </w:pPr>
      <w:bookmarkStart w:id="0" w:name="_Hlk132711163"/>
      <w:r w:rsidRPr="00A67B03">
        <w:rPr>
          <w:rFonts w:ascii="Arial" w:hAnsi="Arial" w:cs="Arial"/>
          <w:b/>
          <w:lang w:eastAsia="pl-PL"/>
        </w:rPr>
        <w:t xml:space="preserve">Załącznik nr </w:t>
      </w:r>
      <w:r w:rsidR="00B07F6C">
        <w:rPr>
          <w:rFonts w:ascii="Arial" w:hAnsi="Arial" w:cs="Arial"/>
          <w:b/>
          <w:lang w:eastAsia="pl-PL"/>
        </w:rPr>
        <w:t>5</w:t>
      </w:r>
      <w:r w:rsidRPr="00A67B03">
        <w:rPr>
          <w:rFonts w:ascii="Arial" w:hAnsi="Arial" w:cs="Arial"/>
          <w:b/>
          <w:lang w:eastAsia="pl-PL"/>
        </w:rPr>
        <w:t xml:space="preserve"> do SWZ</w:t>
      </w:r>
    </w:p>
    <w:p w14:paraId="3D3759BB" w14:textId="77777777" w:rsidR="00A67B03" w:rsidRPr="00A67B03" w:rsidRDefault="00A67B03" w:rsidP="00A67B03">
      <w:pPr>
        <w:jc w:val="right"/>
        <w:rPr>
          <w:rFonts w:ascii="Arial" w:hAnsi="Arial" w:cs="Arial"/>
          <w:b/>
          <w:i/>
          <w:lang w:eastAsia="pl-PL"/>
        </w:rPr>
      </w:pPr>
    </w:p>
    <w:p w14:paraId="0F7A1F6C" w14:textId="77777777" w:rsidR="00A67B03" w:rsidRPr="00A67B03" w:rsidRDefault="00A67B03" w:rsidP="00A67B03">
      <w:pPr>
        <w:shd w:val="clear" w:color="auto" w:fill="ECECE1"/>
        <w:jc w:val="center"/>
        <w:rPr>
          <w:rFonts w:ascii="Arial" w:hAnsi="Arial" w:cs="Arial"/>
          <w:i/>
          <w:sz w:val="20"/>
          <w:lang w:eastAsia="pl-PL"/>
        </w:rPr>
      </w:pPr>
      <w:r w:rsidRPr="00A67B03">
        <w:rPr>
          <w:rFonts w:ascii="Arial" w:hAnsi="Arial" w:cs="Arial"/>
          <w:b/>
          <w:szCs w:val="24"/>
          <w:lang w:eastAsia="pl-PL"/>
        </w:rPr>
        <w:t>WZÓR UMOWY</w:t>
      </w:r>
    </w:p>
    <w:p w14:paraId="5B142675" w14:textId="77777777" w:rsidR="00A67B03" w:rsidRPr="00A67B03" w:rsidRDefault="00A67B03" w:rsidP="00A67B03">
      <w:pPr>
        <w:spacing w:line="276" w:lineRule="auto"/>
        <w:rPr>
          <w:rFonts w:ascii="Arial" w:hAnsi="Arial" w:cs="Arial"/>
          <w:lang w:eastAsia="pl-PL"/>
        </w:rPr>
      </w:pPr>
    </w:p>
    <w:p w14:paraId="2F14477F" w14:textId="63355504" w:rsidR="00A67B03" w:rsidRPr="00A67B03" w:rsidRDefault="00A67B03" w:rsidP="00A67B03">
      <w:pPr>
        <w:spacing w:line="276" w:lineRule="auto"/>
        <w:jc w:val="center"/>
        <w:rPr>
          <w:rFonts w:ascii="Arial" w:hAnsi="Arial" w:cs="Arial"/>
          <w:b/>
          <w:lang w:eastAsia="pl-PL"/>
        </w:rPr>
      </w:pPr>
      <w:r w:rsidRPr="00A67B03">
        <w:rPr>
          <w:rFonts w:ascii="Arial" w:hAnsi="Arial" w:cs="Arial"/>
          <w:b/>
          <w:lang w:eastAsia="pl-PL"/>
        </w:rPr>
        <w:t xml:space="preserve">UMOWA NR </w:t>
      </w:r>
      <w:r w:rsidR="003F5A83" w:rsidRPr="00093123">
        <w:rPr>
          <w:rFonts w:ascii="Arial" w:hAnsi="Arial" w:cs="Arial"/>
          <w:b/>
          <w:szCs w:val="24"/>
        </w:rPr>
        <w:t>A</w:t>
      </w:r>
      <w:r w:rsidR="003F5A83">
        <w:rPr>
          <w:rFonts w:ascii="Arial" w:hAnsi="Arial" w:cs="Arial"/>
          <w:b/>
          <w:szCs w:val="24"/>
        </w:rPr>
        <w:t>DPD-01</w:t>
      </w:r>
      <w:r w:rsidR="003F5A83" w:rsidRPr="00093123">
        <w:rPr>
          <w:rFonts w:ascii="Arial" w:hAnsi="Arial" w:cs="Arial"/>
          <w:b/>
          <w:szCs w:val="24"/>
        </w:rPr>
        <w:t>.</w:t>
      </w:r>
      <w:r w:rsidR="003F5A83">
        <w:rPr>
          <w:rFonts w:ascii="Arial" w:hAnsi="Arial" w:cs="Arial"/>
          <w:b/>
          <w:szCs w:val="24"/>
        </w:rPr>
        <w:t xml:space="preserve"> </w:t>
      </w:r>
      <w:r w:rsidRPr="00A67B03">
        <w:rPr>
          <w:rFonts w:ascii="Arial" w:hAnsi="Arial" w:cs="Arial"/>
          <w:b/>
          <w:lang w:eastAsia="pl-PL"/>
        </w:rPr>
        <w:t xml:space="preserve"> ………………… </w:t>
      </w:r>
    </w:p>
    <w:p w14:paraId="3807A9AE" w14:textId="77777777" w:rsidR="00A67B03" w:rsidRPr="00A67B03" w:rsidRDefault="00A67B03" w:rsidP="00A67B03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</w:p>
    <w:p w14:paraId="19054A2F" w14:textId="77777777" w:rsidR="00A67B03" w:rsidRPr="00A67B03" w:rsidRDefault="00A67B03" w:rsidP="00A67B03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zawarta w Bydgoszczy w dniu </w:t>
      </w:r>
      <w:r w:rsidRPr="00A67B03">
        <w:rPr>
          <w:rFonts w:ascii="Arial" w:hAnsi="Arial" w:cs="Arial"/>
          <w:szCs w:val="24"/>
        </w:rPr>
        <w:t>………………</w:t>
      </w:r>
      <w:r w:rsidRPr="00A67B03">
        <w:rPr>
          <w:rFonts w:ascii="Arial" w:hAnsi="Arial" w:cs="Arial"/>
          <w:szCs w:val="24"/>
          <w:lang w:eastAsia="pl-PL"/>
        </w:rPr>
        <w:t xml:space="preserve"> pomiędzy:</w:t>
      </w:r>
    </w:p>
    <w:p w14:paraId="7AFBBBF8" w14:textId="77777777" w:rsidR="00A67B03" w:rsidRPr="00A67B03" w:rsidRDefault="00A67B03" w:rsidP="00A67B03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b/>
          <w:szCs w:val="24"/>
          <w:lang w:eastAsia="pl-PL"/>
        </w:rPr>
        <w:t xml:space="preserve">UNIWERSYTETEM MIKOŁAJA KOPERNIKA w Toruniu </w:t>
      </w:r>
      <w:r w:rsidRPr="00A67B03">
        <w:rPr>
          <w:rFonts w:ascii="Arial" w:hAnsi="Arial" w:cs="Arial"/>
          <w:b/>
          <w:bCs/>
          <w:szCs w:val="24"/>
          <w:lang w:eastAsia="pl-PL"/>
        </w:rPr>
        <w:t>Collegium Medicum im. Ludwika Rydygiera w Bydgoszczy</w:t>
      </w:r>
      <w:r w:rsidRPr="00A67B03">
        <w:rPr>
          <w:rFonts w:ascii="Arial" w:hAnsi="Arial" w:cs="Arial"/>
          <w:szCs w:val="24"/>
          <w:lang w:eastAsia="pl-PL"/>
        </w:rPr>
        <w:t>, ul. Jagiellońska 13 - 15, 85-067 Bydgoszcz, reprezentowanym przez:</w:t>
      </w:r>
    </w:p>
    <w:p w14:paraId="26672390" w14:textId="77777777" w:rsidR="00A67B03" w:rsidRPr="00A67B03" w:rsidRDefault="00A67B03" w:rsidP="00A67B03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………………………………………………</w:t>
      </w:r>
      <w:r w:rsidRPr="00A67B03">
        <w:rPr>
          <w:rFonts w:ascii="Arial" w:hAnsi="Arial" w:cs="Arial"/>
          <w:szCs w:val="24"/>
          <w:lang w:eastAsia="pl-PL"/>
        </w:rPr>
        <w:br/>
        <w:t>……………………………………………...</w:t>
      </w:r>
    </w:p>
    <w:p w14:paraId="5DCC1890" w14:textId="77777777" w:rsidR="00A67B03" w:rsidRPr="00A67B03" w:rsidRDefault="00A67B03" w:rsidP="00A67B03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zwanym dalej </w:t>
      </w:r>
      <w:r w:rsidRPr="00A67B03">
        <w:rPr>
          <w:rFonts w:ascii="Arial" w:hAnsi="Arial" w:cs="Arial"/>
          <w:b/>
          <w:szCs w:val="24"/>
          <w:lang w:eastAsia="pl-PL"/>
        </w:rPr>
        <w:t>Zamawiającym</w:t>
      </w:r>
      <w:r w:rsidRPr="00A67B03">
        <w:rPr>
          <w:rFonts w:ascii="Arial" w:hAnsi="Arial" w:cs="Arial"/>
          <w:szCs w:val="24"/>
          <w:lang w:eastAsia="pl-PL"/>
        </w:rPr>
        <w:t>,</w:t>
      </w:r>
    </w:p>
    <w:p w14:paraId="79D73090" w14:textId="77777777" w:rsidR="00A67B03" w:rsidRPr="00A67B03" w:rsidRDefault="00A67B03" w:rsidP="00A67B03">
      <w:pPr>
        <w:widowControl w:val="0"/>
        <w:tabs>
          <w:tab w:val="num" w:pos="1620"/>
        </w:tabs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a </w:t>
      </w:r>
    </w:p>
    <w:p w14:paraId="4F6F05DD" w14:textId="77777777" w:rsidR="00A67B03" w:rsidRPr="00A67B03" w:rsidRDefault="00A67B03" w:rsidP="00A67B03">
      <w:pPr>
        <w:widowControl w:val="0"/>
        <w:tabs>
          <w:tab w:val="num" w:pos="1620"/>
        </w:tabs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……………………………, wpisaną do rejestru przedsiębiorców pod numerem ………………., reprezentowanym przez:</w:t>
      </w:r>
    </w:p>
    <w:p w14:paraId="7140CB5F" w14:textId="77777777" w:rsidR="00A67B03" w:rsidRPr="00A67B03" w:rsidRDefault="00A67B03" w:rsidP="00A67B03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……………………… </w:t>
      </w:r>
    </w:p>
    <w:p w14:paraId="5DC6DE6A" w14:textId="77777777" w:rsidR="00A67B03" w:rsidRPr="00A67B03" w:rsidRDefault="00A67B03" w:rsidP="00A67B03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zwanym dalej </w:t>
      </w:r>
      <w:r w:rsidRPr="00A67B03">
        <w:rPr>
          <w:rFonts w:ascii="Arial" w:hAnsi="Arial" w:cs="Arial"/>
          <w:b/>
          <w:szCs w:val="24"/>
          <w:lang w:eastAsia="pl-PL"/>
        </w:rPr>
        <w:t>Wykonawcą</w:t>
      </w:r>
      <w:r w:rsidRPr="00A67B03">
        <w:rPr>
          <w:rFonts w:ascii="Arial" w:hAnsi="Arial" w:cs="Arial"/>
          <w:szCs w:val="24"/>
          <w:lang w:eastAsia="pl-PL"/>
        </w:rPr>
        <w:t xml:space="preserve">,                   </w:t>
      </w:r>
    </w:p>
    <w:p w14:paraId="314F7FB8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zwanymi dalej łącznie </w:t>
      </w:r>
      <w:r w:rsidRPr="00A67B03">
        <w:rPr>
          <w:rFonts w:ascii="Arial" w:hAnsi="Arial" w:cs="Arial"/>
          <w:b/>
          <w:szCs w:val="24"/>
          <w:lang w:eastAsia="pl-PL"/>
        </w:rPr>
        <w:t>Stronami</w:t>
      </w:r>
      <w:r w:rsidRPr="00A67B03">
        <w:rPr>
          <w:rFonts w:ascii="Arial" w:hAnsi="Arial" w:cs="Arial"/>
          <w:szCs w:val="24"/>
          <w:lang w:eastAsia="pl-PL"/>
        </w:rPr>
        <w:t xml:space="preserve">, a osobno </w:t>
      </w:r>
      <w:r w:rsidRPr="00A67B03">
        <w:rPr>
          <w:rFonts w:ascii="Arial" w:hAnsi="Arial" w:cs="Arial"/>
          <w:b/>
          <w:szCs w:val="24"/>
          <w:lang w:eastAsia="pl-PL"/>
        </w:rPr>
        <w:t>Stroną</w:t>
      </w:r>
      <w:r w:rsidRPr="00A67B03">
        <w:rPr>
          <w:rFonts w:ascii="Arial" w:hAnsi="Arial" w:cs="Arial"/>
          <w:szCs w:val="24"/>
          <w:lang w:eastAsia="pl-PL"/>
        </w:rPr>
        <w:t>.</w:t>
      </w:r>
    </w:p>
    <w:p w14:paraId="51E38F4F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  <w:lang w:eastAsia="pl-PL"/>
        </w:rPr>
      </w:pPr>
    </w:p>
    <w:p w14:paraId="21FD9EE5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  <w:lang w:eastAsia="pl-PL"/>
        </w:rPr>
      </w:pPr>
    </w:p>
    <w:p w14:paraId="19C57ED3" w14:textId="4F37157F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Niniejsza umowa (zwana dalej „Umową”) jest następstwem wyboru przez Zamawiającego oferty Wykonawcy w trybie podstawowym, zgodnie z art. 275 pkt. 1 ustawy z  dnia  11 września 2019 r. Prawo zamówień publicznych (</w:t>
      </w:r>
      <w:proofErr w:type="spellStart"/>
      <w:r w:rsidRPr="00A67B03">
        <w:rPr>
          <w:rFonts w:ascii="Arial" w:hAnsi="Arial" w:cs="Arial"/>
          <w:szCs w:val="24"/>
          <w:lang w:eastAsia="pl-PL"/>
        </w:rPr>
        <w:t>t.j</w:t>
      </w:r>
      <w:proofErr w:type="spellEnd"/>
      <w:r w:rsidRPr="00A67B03">
        <w:rPr>
          <w:rFonts w:ascii="Arial" w:hAnsi="Arial" w:cs="Arial"/>
          <w:szCs w:val="24"/>
          <w:lang w:eastAsia="pl-PL"/>
        </w:rPr>
        <w:t>. Dz. U. z 202</w:t>
      </w:r>
      <w:r w:rsidR="003F5A83">
        <w:rPr>
          <w:rFonts w:ascii="Arial" w:hAnsi="Arial" w:cs="Arial"/>
          <w:szCs w:val="24"/>
          <w:lang w:eastAsia="pl-PL"/>
        </w:rPr>
        <w:t>4</w:t>
      </w:r>
      <w:r w:rsidRPr="00A67B03">
        <w:rPr>
          <w:rFonts w:ascii="Arial" w:hAnsi="Arial" w:cs="Arial"/>
          <w:szCs w:val="24"/>
          <w:lang w:eastAsia="pl-PL"/>
        </w:rPr>
        <w:t xml:space="preserve"> r. poz. </w:t>
      </w:r>
      <w:r w:rsidR="003F5A83" w:rsidRPr="00A67B03">
        <w:rPr>
          <w:rFonts w:ascii="Arial" w:hAnsi="Arial" w:cs="Arial"/>
          <w:szCs w:val="24"/>
          <w:lang w:eastAsia="pl-PL"/>
        </w:rPr>
        <w:t>1</w:t>
      </w:r>
      <w:r w:rsidR="003F5A83">
        <w:rPr>
          <w:rFonts w:ascii="Arial" w:hAnsi="Arial" w:cs="Arial"/>
          <w:szCs w:val="24"/>
          <w:lang w:eastAsia="pl-PL"/>
        </w:rPr>
        <w:t>320</w:t>
      </w:r>
      <w:r w:rsidR="003F5A83" w:rsidRPr="00A67B03">
        <w:rPr>
          <w:rFonts w:ascii="Arial" w:hAnsi="Arial" w:cs="Arial"/>
          <w:szCs w:val="24"/>
          <w:lang w:eastAsia="pl-PL"/>
        </w:rPr>
        <w:t xml:space="preserve"> </w:t>
      </w:r>
      <w:r w:rsidRPr="00A67B03">
        <w:rPr>
          <w:rFonts w:ascii="Arial" w:hAnsi="Arial" w:cs="Arial"/>
          <w:szCs w:val="24"/>
          <w:lang w:eastAsia="pl-PL"/>
        </w:rPr>
        <w:t>z późn. zm.), zwanej dalej „ustawą”.</w:t>
      </w:r>
    </w:p>
    <w:p w14:paraId="489F3101" w14:textId="77777777" w:rsidR="00A67B03" w:rsidRPr="00A67B03" w:rsidRDefault="00A67B03" w:rsidP="00A67B03">
      <w:pPr>
        <w:widowControl w:val="0"/>
        <w:adjustRightInd w:val="0"/>
        <w:spacing w:after="0" w:line="276" w:lineRule="auto"/>
        <w:rPr>
          <w:rFonts w:ascii="Arial" w:hAnsi="Arial" w:cs="Arial"/>
          <w:bCs/>
          <w:szCs w:val="24"/>
          <w:lang w:eastAsia="pl-PL"/>
        </w:rPr>
      </w:pPr>
    </w:p>
    <w:p w14:paraId="787F2F7B" w14:textId="77777777" w:rsidR="00A67B03" w:rsidRPr="004139CC" w:rsidRDefault="00A67B03" w:rsidP="00A67B03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4139CC">
        <w:rPr>
          <w:rFonts w:ascii="Arial" w:hAnsi="Arial" w:cs="Arial"/>
          <w:b/>
          <w:szCs w:val="24"/>
        </w:rPr>
        <w:t>§1</w:t>
      </w:r>
    </w:p>
    <w:p w14:paraId="424D7F90" w14:textId="4294931B" w:rsidR="00A67B03" w:rsidRDefault="00355216" w:rsidP="00355216">
      <w:pPr>
        <w:pStyle w:val="Akapitzlist"/>
        <w:overflowPunct/>
        <w:spacing w:after="0" w:line="276" w:lineRule="auto"/>
        <w:ind w:left="284" w:hanging="284"/>
        <w:rPr>
          <w:rFonts w:cs="Arial"/>
        </w:rPr>
      </w:pPr>
      <w:r>
        <w:rPr>
          <w:rFonts w:cs="Arial"/>
        </w:rPr>
        <w:t xml:space="preserve">1. </w:t>
      </w:r>
      <w:r w:rsidR="00A67B03" w:rsidRPr="00A67B03">
        <w:rPr>
          <w:rFonts w:cs="Arial"/>
        </w:rPr>
        <w:t xml:space="preserve">Przedmiotem </w:t>
      </w:r>
      <w:r w:rsidR="004139CC">
        <w:rPr>
          <w:rFonts w:cs="Arial"/>
        </w:rPr>
        <w:t>Umowy</w:t>
      </w:r>
      <w:r w:rsidR="00A67B03" w:rsidRPr="00A67B03">
        <w:rPr>
          <w:rFonts w:cs="Arial"/>
        </w:rPr>
        <w:t xml:space="preserve"> jest wykonywanie przez Wykonawcę na rzecz Zamawiającego świadczeń opieki profilaktycznej w zakresie badań lekarskich profilaktycznych (wstępnych, kontrolnych i okresowych) oraz badań do celów </w:t>
      </w:r>
      <w:proofErr w:type="spellStart"/>
      <w:r w:rsidR="00A67B03" w:rsidRPr="00A67B03">
        <w:rPr>
          <w:rFonts w:cs="Arial"/>
        </w:rPr>
        <w:t>sanitarno</w:t>
      </w:r>
      <w:proofErr w:type="spellEnd"/>
      <w:r w:rsidR="004139CC">
        <w:rPr>
          <w:rFonts w:cs="Arial"/>
        </w:rPr>
        <w:t xml:space="preserve"> </w:t>
      </w:r>
      <w:r w:rsidR="00A67B03" w:rsidRPr="00A67B03">
        <w:rPr>
          <w:rFonts w:cs="Arial"/>
        </w:rPr>
        <w:t>–</w:t>
      </w:r>
      <w:r w:rsidR="004139CC">
        <w:rPr>
          <w:rFonts w:cs="Arial"/>
        </w:rPr>
        <w:t xml:space="preserve"> </w:t>
      </w:r>
      <w:r w:rsidR="00A67B03" w:rsidRPr="00A67B03">
        <w:rPr>
          <w:rFonts w:cs="Arial"/>
        </w:rPr>
        <w:t xml:space="preserve">epidemiologicznych pracowników szczegółowo określone w Załączniku nr 2 do SWZ oraz w </w:t>
      </w:r>
      <w:r w:rsidR="001E54EB">
        <w:rPr>
          <w:rFonts w:cs="Arial"/>
        </w:rPr>
        <w:t>Z</w:t>
      </w:r>
      <w:r w:rsidR="00A67B03" w:rsidRPr="00A67B03">
        <w:rPr>
          <w:rFonts w:cs="Arial"/>
        </w:rPr>
        <w:t xml:space="preserve">ałączniku nr </w:t>
      </w:r>
      <w:r w:rsidR="00C730F8">
        <w:rPr>
          <w:rFonts w:cs="Arial"/>
        </w:rPr>
        <w:t>3</w:t>
      </w:r>
      <w:r w:rsidR="00A67B03" w:rsidRPr="00A67B03">
        <w:rPr>
          <w:rFonts w:cs="Arial"/>
        </w:rPr>
        <w:t xml:space="preserve"> do </w:t>
      </w:r>
      <w:r w:rsidR="00C730F8">
        <w:rPr>
          <w:rFonts w:cs="Arial"/>
        </w:rPr>
        <w:t xml:space="preserve">SWZ </w:t>
      </w:r>
      <w:r w:rsidR="00A67B03" w:rsidRPr="00A67B03">
        <w:rPr>
          <w:rFonts w:cs="Arial"/>
        </w:rPr>
        <w:t>stanowiących integralną część Umowy.</w:t>
      </w:r>
    </w:p>
    <w:p w14:paraId="544254A7" w14:textId="6E54AA31" w:rsidR="00FB4783" w:rsidRDefault="00FB4783" w:rsidP="00355216">
      <w:pPr>
        <w:pStyle w:val="Akapitzlist"/>
        <w:numPr>
          <w:ilvl w:val="0"/>
          <w:numId w:val="29"/>
        </w:numPr>
        <w:overflowPunct/>
        <w:spacing w:after="0" w:line="276" w:lineRule="auto"/>
        <w:ind w:left="284" w:hanging="284"/>
        <w:rPr>
          <w:rFonts w:cs="Arial"/>
        </w:rPr>
      </w:pPr>
      <w:r>
        <w:rPr>
          <w:rFonts w:cs="Arial"/>
        </w:rPr>
        <w:t>Wykonawca oświadcza, że prowadzi działalność będącą przedmiotem zamówienia i jest zarejestrowany w Rejestrze Podmiotów Wykonujących Działalność Leczniczą pod numerem księgi rejestrowej</w:t>
      </w:r>
      <w:r w:rsidR="00A83B55">
        <w:rPr>
          <w:rFonts w:cs="Arial"/>
        </w:rPr>
        <w:t xml:space="preserve"> </w:t>
      </w:r>
      <w:r>
        <w:rPr>
          <w:rFonts w:cs="Arial"/>
        </w:rPr>
        <w:t>...............,</w:t>
      </w:r>
      <w:r w:rsidR="00A83B55">
        <w:rPr>
          <w:rFonts w:cs="Arial"/>
        </w:rPr>
        <w:t xml:space="preserve"> </w:t>
      </w:r>
      <w:r>
        <w:rPr>
          <w:rFonts w:cs="Arial"/>
        </w:rPr>
        <w:t>a osoby realizujące w jego imieniu Umowę posiadają odpowiednie kwalifikacje i uprawnienia, niezbędne do należytego wykonania Przedmiotu umowy.</w:t>
      </w:r>
    </w:p>
    <w:p w14:paraId="6E3D793A" w14:textId="77777777" w:rsidR="00FB4783" w:rsidRPr="00A67B03" w:rsidRDefault="00FB4783" w:rsidP="00A67B03">
      <w:pPr>
        <w:pStyle w:val="Akapitzlist"/>
        <w:overflowPunct/>
        <w:spacing w:after="0" w:line="276" w:lineRule="auto"/>
        <w:ind w:left="0"/>
        <w:rPr>
          <w:rFonts w:cs="Arial"/>
        </w:rPr>
      </w:pPr>
    </w:p>
    <w:p w14:paraId="32239726" w14:textId="77777777" w:rsidR="00A67B03" w:rsidRPr="00A67B03" w:rsidRDefault="00A67B03" w:rsidP="00A67B03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1A6A4C7F" w14:textId="77777777" w:rsidR="00A67B03" w:rsidRPr="004139CC" w:rsidRDefault="00A67B03" w:rsidP="00A67B03">
      <w:pPr>
        <w:tabs>
          <w:tab w:val="left" w:pos="720"/>
        </w:tabs>
        <w:suppressAutoHyphens w:val="0"/>
        <w:spacing w:after="0" w:line="276" w:lineRule="auto"/>
        <w:jc w:val="center"/>
        <w:textAlignment w:val="auto"/>
        <w:rPr>
          <w:rFonts w:ascii="Arial" w:hAnsi="Arial" w:cs="Arial"/>
          <w:b/>
          <w:szCs w:val="24"/>
          <w:lang w:eastAsia="pl-PL"/>
        </w:rPr>
      </w:pPr>
      <w:r w:rsidRPr="004139CC">
        <w:rPr>
          <w:rFonts w:ascii="Arial" w:hAnsi="Arial" w:cs="Arial"/>
          <w:b/>
          <w:szCs w:val="24"/>
          <w:lang w:eastAsia="pl-PL"/>
        </w:rPr>
        <w:t>§2</w:t>
      </w:r>
    </w:p>
    <w:p w14:paraId="7B0566BF" w14:textId="77777777" w:rsidR="00A67B03" w:rsidRPr="00A67B03" w:rsidRDefault="00A67B03" w:rsidP="00A67B03">
      <w:pPr>
        <w:tabs>
          <w:tab w:val="left" w:pos="426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1.</w:t>
      </w:r>
      <w:r w:rsidRPr="00A67B03">
        <w:rPr>
          <w:rFonts w:ascii="Arial" w:hAnsi="Arial" w:cs="Arial"/>
          <w:szCs w:val="24"/>
          <w:lang w:eastAsia="pl-PL"/>
        </w:rPr>
        <w:tab/>
        <w:t>Wykonawca przyjmuje do wykonania:</w:t>
      </w:r>
    </w:p>
    <w:p w14:paraId="19439996" w14:textId="735FA3CC" w:rsidR="00A67B03" w:rsidRPr="00A67B03" w:rsidRDefault="00A67B03" w:rsidP="00A67B03">
      <w:pPr>
        <w:tabs>
          <w:tab w:val="left" w:pos="567"/>
        </w:tabs>
        <w:suppressAutoHyphens w:val="0"/>
        <w:spacing w:after="0" w:line="276" w:lineRule="auto"/>
        <w:ind w:left="567" w:hanging="425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1).</w:t>
      </w:r>
      <w:r w:rsidRPr="00A67B03">
        <w:rPr>
          <w:rFonts w:ascii="Arial" w:hAnsi="Arial" w:cs="Arial"/>
          <w:szCs w:val="24"/>
          <w:lang w:eastAsia="pl-PL"/>
        </w:rPr>
        <w:tab/>
      </w:r>
      <w:r w:rsidR="00355216">
        <w:rPr>
          <w:rFonts w:ascii="Arial" w:hAnsi="Arial" w:cs="Arial"/>
          <w:szCs w:val="24"/>
          <w:lang w:eastAsia="pl-PL"/>
        </w:rPr>
        <w:t>P</w:t>
      </w:r>
      <w:r w:rsidRPr="00A67B03">
        <w:rPr>
          <w:rFonts w:ascii="Arial" w:hAnsi="Arial" w:cs="Arial"/>
          <w:szCs w:val="24"/>
          <w:lang w:eastAsia="pl-PL"/>
        </w:rPr>
        <w:t>ełną działalność profilaktyczną:</w:t>
      </w:r>
    </w:p>
    <w:p w14:paraId="1658E2A1" w14:textId="72E3BAA4" w:rsidR="00A67B03" w:rsidRPr="00A67B03" w:rsidRDefault="00A67B03" w:rsidP="00263ABC">
      <w:pPr>
        <w:suppressAutoHyphens w:val="0"/>
        <w:spacing w:after="0" w:line="276" w:lineRule="auto"/>
        <w:ind w:left="1080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,</w:t>
      </w:r>
    </w:p>
    <w:p w14:paraId="6AFAF169" w14:textId="77777777" w:rsidR="00A67B03" w:rsidRPr="00A67B03" w:rsidRDefault="00A67B03" w:rsidP="00263ABC">
      <w:pPr>
        <w:numPr>
          <w:ilvl w:val="0"/>
          <w:numId w:val="30"/>
        </w:numPr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lastRenderedPageBreak/>
        <w:t>badania profilaktyczne łącznie z badaniami specjalistycznymi i diagnostycznymi (wstępne, okresowe, kontrolne),</w:t>
      </w:r>
    </w:p>
    <w:p w14:paraId="380C2874" w14:textId="77777777" w:rsidR="00A67B03" w:rsidRPr="00A67B03" w:rsidRDefault="00A67B03" w:rsidP="00263ABC">
      <w:pPr>
        <w:numPr>
          <w:ilvl w:val="0"/>
          <w:numId w:val="30"/>
        </w:numPr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badania lekarskie do celów sanitarno-epidemiologicznych,</w:t>
      </w:r>
    </w:p>
    <w:p w14:paraId="4578C5C7" w14:textId="77777777" w:rsidR="00A67B03" w:rsidRPr="00A67B03" w:rsidRDefault="00A67B03" w:rsidP="00263ABC">
      <w:pPr>
        <w:numPr>
          <w:ilvl w:val="0"/>
          <w:numId w:val="30"/>
        </w:numPr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wydawanie orzeczeń lekarskich dla celów przewidzianych w Kodeksie pracy</w:t>
      </w:r>
      <w:r w:rsidR="004139CC">
        <w:rPr>
          <w:rFonts w:ascii="Arial" w:hAnsi="Arial" w:cs="Arial"/>
          <w:szCs w:val="24"/>
          <w:lang w:eastAsia="pl-PL"/>
        </w:rPr>
        <w:t>;</w:t>
      </w:r>
      <w:r w:rsidRPr="00A67B03">
        <w:rPr>
          <w:rFonts w:ascii="Arial" w:hAnsi="Arial" w:cs="Arial"/>
          <w:szCs w:val="24"/>
          <w:lang w:eastAsia="pl-PL"/>
        </w:rPr>
        <w:t xml:space="preserve"> </w:t>
      </w:r>
    </w:p>
    <w:p w14:paraId="454842C0" w14:textId="002BF3C1" w:rsidR="00A67B03" w:rsidRPr="00A67B03" w:rsidRDefault="00A67B03" w:rsidP="00A67B03">
      <w:pPr>
        <w:suppressAutoHyphens w:val="0"/>
        <w:spacing w:after="0" w:line="276" w:lineRule="auto"/>
        <w:ind w:left="567" w:hanging="425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2).</w:t>
      </w:r>
      <w:r w:rsidRPr="00A67B03">
        <w:rPr>
          <w:rFonts w:ascii="Arial" w:hAnsi="Arial" w:cs="Arial"/>
          <w:szCs w:val="24"/>
          <w:lang w:eastAsia="pl-PL"/>
        </w:rPr>
        <w:tab/>
      </w:r>
      <w:r w:rsidR="00355216">
        <w:rPr>
          <w:rFonts w:ascii="Arial" w:hAnsi="Arial" w:cs="Arial"/>
          <w:szCs w:val="24"/>
          <w:lang w:eastAsia="pl-PL"/>
        </w:rPr>
        <w:t>B</w:t>
      </w:r>
      <w:r w:rsidRPr="00A67B03">
        <w:rPr>
          <w:rFonts w:ascii="Arial" w:hAnsi="Arial" w:cs="Arial"/>
          <w:szCs w:val="24"/>
          <w:lang w:eastAsia="pl-PL"/>
        </w:rPr>
        <w:t>adania specjalistyczne wchodzące w zakres badań profilaktycznych, a w szczególności:</w:t>
      </w:r>
    </w:p>
    <w:p w14:paraId="0035A954" w14:textId="77777777" w:rsidR="00A67B03" w:rsidRPr="00A67B03" w:rsidRDefault="00A67B03" w:rsidP="00A67B03">
      <w:pPr>
        <w:numPr>
          <w:ilvl w:val="0"/>
          <w:numId w:val="12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laryngologiczne,</w:t>
      </w:r>
    </w:p>
    <w:p w14:paraId="25ADAC5F" w14:textId="77777777" w:rsidR="00A67B03" w:rsidRPr="00A67B03" w:rsidRDefault="00A67B03" w:rsidP="00A67B03">
      <w:pPr>
        <w:numPr>
          <w:ilvl w:val="0"/>
          <w:numId w:val="12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okulistyczne,</w:t>
      </w:r>
    </w:p>
    <w:p w14:paraId="12BA7C7A" w14:textId="77777777" w:rsidR="00A67B03" w:rsidRPr="00A67B03" w:rsidRDefault="00A67B03" w:rsidP="00A67B03">
      <w:pPr>
        <w:numPr>
          <w:ilvl w:val="0"/>
          <w:numId w:val="12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neurologiczne,</w:t>
      </w:r>
    </w:p>
    <w:p w14:paraId="17460C85" w14:textId="77777777" w:rsidR="00A67B03" w:rsidRPr="00A67B03" w:rsidRDefault="00A67B03" w:rsidP="00A67B03">
      <w:pPr>
        <w:numPr>
          <w:ilvl w:val="0"/>
          <w:numId w:val="12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dermatologiczne</w:t>
      </w:r>
      <w:r w:rsidR="004139CC">
        <w:rPr>
          <w:rFonts w:ascii="Arial" w:hAnsi="Arial" w:cs="Arial"/>
          <w:szCs w:val="24"/>
          <w:lang w:eastAsia="pl-PL"/>
        </w:rPr>
        <w:t>;</w:t>
      </w:r>
    </w:p>
    <w:p w14:paraId="755B06A1" w14:textId="2E3E609D" w:rsidR="00A67B03" w:rsidRPr="00A67B03" w:rsidRDefault="00A67B03" w:rsidP="00A67B03">
      <w:pPr>
        <w:tabs>
          <w:tab w:val="left" w:pos="1080"/>
        </w:tabs>
        <w:suppressAutoHyphens w:val="0"/>
        <w:spacing w:after="0" w:line="276" w:lineRule="auto"/>
        <w:ind w:left="567" w:hanging="425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3).</w:t>
      </w:r>
      <w:r w:rsidRPr="00A67B03">
        <w:rPr>
          <w:rFonts w:ascii="Arial" w:hAnsi="Arial" w:cs="Arial"/>
          <w:szCs w:val="24"/>
          <w:lang w:eastAsia="pl-PL"/>
        </w:rPr>
        <w:tab/>
      </w:r>
      <w:r w:rsidR="00355216">
        <w:rPr>
          <w:rFonts w:ascii="Arial" w:hAnsi="Arial" w:cs="Arial"/>
          <w:szCs w:val="24"/>
          <w:lang w:eastAsia="pl-PL"/>
        </w:rPr>
        <w:t>B</w:t>
      </w:r>
      <w:r w:rsidRPr="00A67B03">
        <w:rPr>
          <w:rFonts w:ascii="Arial" w:hAnsi="Arial" w:cs="Arial"/>
          <w:szCs w:val="24"/>
          <w:lang w:eastAsia="pl-PL"/>
        </w:rPr>
        <w:t>adania diagnostyczne wchodzące w zakres badań profilaktycznych, a w szczególności:</w:t>
      </w:r>
    </w:p>
    <w:p w14:paraId="401A5728" w14:textId="77777777" w:rsidR="00A67B03" w:rsidRPr="00A67B03" w:rsidRDefault="00A67B03" w:rsidP="00A67B03">
      <w:pPr>
        <w:numPr>
          <w:ilvl w:val="0"/>
          <w:numId w:val="13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EKG,</w:t>
      </w:r>
    </w:p>
    <w:p w14:paraId="4D8E7F5C" w14:textId="77777777" w:rsidR="00A67B03" w:rsidRPr="00A67B03" w:rsidRDefault="00A67B03" w:rsidP="00A67B03">
      <w:pPr>
        <w:numPr>
          <w:ilvl w:val="0"/>
          <w:numId w:val="13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rentgenodiagnostyczne,</w:t>
      </w:r>
    </w:p>
    <w:p w14:paraId="6EB8C07D" w14:textId="77777777" w:rsidR="00A67B03" w:rsidRPr="00A67B03" w:rsidRDefault="00A67B03" w:rsidP="00A67B03">
      <w:pPr>
        <w:numPr>
          <w:ilvl w:val="0"/>
          <w:numId w:val="13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spirometryczne,</w:t>
      </w:r>
    </w:p>
    <w:p w14:paraId="40BD73F8" w14:textId="77777777" w:rsidR="00A67B03" w:rsidRPr="00A67B03" w:rsidRDefault="00A67B03" w:rsidP="00A67B03">
      <w:pPr>
        <w:numPr>
          <w:ilvl w:val="0"/>
          <w:numId w:val="13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audiometryczne,</w:t>
      </w:r>
    </w:p>
    <w:p w14:paraId="3F16D4F9" w14:textId="77777777" w:rsidR="00A67B03" w:rsidRPr="00A67B03" w:rsidRDefault="00A67B03" w:rsidP="00A67B03">
      <w:pPr>
        <w:numPr>
          <w:ilvl w:val="0"/>
          <w:numId w:val="13"/>
        </w:numPr>
        <w:tabs>
          <w:tab w:val="left" w:pos="1080"/>
        </w:tabs>
        <w:suppressAutoHyphens w:val="0"/>
        <w:spacing w:after="0" w:line="276" w:lineRule="auto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analityczno-toksykologiczne.</w:t>
      </w:r>
    </w:p>
    <w:p w14:paraId="69F5332A" w14:textId="77777777" w:rsidR="00A67B03" w:rsidRPr="00A67B03" w:rsidRDefault="00A67B03" w:rsidP="00A67B03">
      <w:pPr>
        <w:tabs>
          <w:tab w:val="left" w:pos="720"/>
          <w:tab w:val="left" w:pos="1080"/>
        </w:tabs>
        <w:suppressAutoHyphens w:val="0"/>
        <w:spacing w:after="0" w:line="276" w:lineRule="auto"/>
        <w:ind w:left="1440"/>
        <w:textAlignment w:val="auto"/>
        <w:rPr>
          <w:rFonts w:ascii="Arial" w:hAnsi="Arial" w:cs="Arial"/>
          <w:szCs w:val="24"/>
          <w:lang w:eastAsia="pl-PL"/>
        </w:rPr>
      </w:pPr>
    </w:p>
    <w:p w14:paraId="7EB8C2DF" w14:textId="77777777" w:rsidR="00A67B03" w:rsidRPr="004139CC" w:rsidRDefault="00A67B03" w:rsidP="00A67B03">
      <w:pPr>
        <w:suppressAutoHyphens w:val="0"/>
        <w:spacing w:after="0" w:line="276" w:lineRule="auto"/>
        <w:jc w:val="center"/>
        <w:textAlignment w:val="auto"/>
        <w:rPr>
          <w:rFonts w:ascii="Arial" w:hAnsi="Arial" w:cs="Arial"/>
          <w:b/>
          <w:szCs w:val="24"/>
          <w:lang w:eastAsia="pl-PL"/>
        </w:rPr>
      </w:pPr>
      <w:r w:rsidRPr="004139CC">
        <w:rPr>
          <w:rFonts w:ascii="Arial" w:hAnsi="Arial" w:cs="Arial"/>
          <w:b/>
          <w:szCs w:val="24"/>
          <w:lang w:eastAsia="pl-PL"/>
        </w:rPr>
        <w:t>§3</w:t>
      </w:r>
    </w:p>
    <w:p w14:paraId="1118E571" w14:textId="0EFCA5D4" w:rsidR="00A67B03" w:rsidRPr="00A67B03" w:rsidRDefault="00A67B03" w:rsidP="004139CC">
      <w:pPr>
        <w:numPr>
          <w:ilvl w:val="0"/>
          <w:numId w:val="25"/>
        </w:numPr>
        <w:suppressAutoHyphens w:val="0"/>
        <w:spacing w:after="0" w:line="276" w:lineRule="auto"/>
        <w:ind w:left="714" w:hanging="357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Wykonawca zapewnia możliwość telefonicznej rejestracji osób skierowanych na badania w dniach roboczych, w godzinach od 7.00 do 15.00. </w:t>
      </w:r>
      <w:r w:rsidR="00355216">
        <w:rPr>
          <w:rFonts w:ascii="Arial" w:hAnsi="Arial" w:cs="Arial"/>
          <w:szCs w:val="24"/>
          <w:lang w:eastAsia="pl-PL"/>
        </w:rPr>
        <w:t xml:space="preserve">Telefoniczna rejestracja czynna min 4 godz. </w:t>
      </w:r>
      <w:r w:rsidRPr="00A67B03">
        <w:rPr>
          <w:rFonts w:ascii="Arial" w:hAnsi="Arial" w:cs="Arial"/>
          <w:szCs w:val="24"/>
          <w:lang w:eastAsia="pl-PL"/>
        </w:rPr>
        <w:t>Za dni robocze Strony uznają dni od poniedziałku do piątku, z wyłączeniem dni ustawowo wolnych od pracy.</w:t>
      </w:r>
    </w:p>
    <w:p w14:paraId="0326E06B" w14:textId="3D231156" w:rsidR="00A67B03" w:rsidRPr="004139CC" w:rsidRDefault="00A67B03" w:rsidP="004139CC">
      <w:pPr>
        <w:pStyle w:val="Akapitzlist"/>
        <w:numPr>
          <w:ilvl w:val="0"/>
          <w:numId w:val="25"/>
        </w:numPr>
        <w:spacing w:after="0"/>
        <w:ind w:left="714" w:hanging="357"/>
        <w:rPr>
          <w:lang w:eastAsia="pl-PL"/>
        </w:rPr>
      </w:pPr>
      <w:r w:rsidRPr="004139CC">
        <w:rPr>
          <w:rFonts w:cs="Arial"/>
          <w:lang w:eastAsia="pl-PL"/>
        </w:rPr>
        <w:t>Wykonawca dokona rejestracji osoby skierowanej na badania z chwilą jej zgłoszenia, w szczególności telefonicznego,</w:t>
      </w:r>
      <w:r w:rsidR="004139CC">
        <w:rPr>
          <w:rFonts w:cs="Arial"/>
          <w:lang w:eastAsia="pl-PL"/>
        </w:rPr>
        <w:t xml:space="preserve"> oraz </w:t>
      </w:r>
      <w:r w:rsidRPr="004139CC">
        <w:rPr>
          <w:rFonts w:cs="Arial"/>
        </w:rPr>
        <w:t xml:space="preserve">wyznaczy tej osobie termin na wykonywanie badania w ciągu </w:t>
      </w:r>
      <w:r w:rsidR="00A16A3F">
        <w:rPr>
          <w:rFonts w:cs="Arial"/>
        </w:rPr>
        <w:t>……</w:t>
      </w:r>
      <w:r w:rsidRPr="004139CC">
        <w:rPr>
          <w:rFonts w:cs="Arial"/>
        </w:rPr>
        <w:t xml:space="preserve"> dni roboczych od dnia rejestracji</w:t>
      </w:r>
    </w:p>
    <w:p w14:paraId="05837212" w14:textId="2AB84F6A" w:rsidR="00A67B03" w:rsidRDefault="00A67B03" w:rsidP="004139CC">
      <w:pPr>
        <w:numPr>
          <w:ilvl w:val="0"/>
          <w:numId w:val="25"/>
        </w:numPr>
        <w:suppressAutoHyphens w:val="0"/>
        <w:spacing w:after="0" w:line="276" w:lineRule="auto"/>
        <w:ind w:left="714" w:hanging="357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Świadczenia, o których mowa w §2 będą świadczone w dni robocze, w godzinach od 7.00 do 15.00.</w:t>
      </w:r>
    </w:p>
    <w:p w14:paraId="7BCB70C4" w14:textId="77777777" w:rsidR="00C679C1" w:rsidRPr="00A67B03" w:rsidRDefault="00C679C1" w:rsidP="00C679C1">
      <w:pPr>
        <w:suppressAutoHyphens w:val="0"/>
        <w:spacing w:after="0" w:line="276" w:lineRule="auto"/>
        <w:ind w:left="714"/>
        <w:contextualSpacing/>
        <w:textAlignment w:val="auto"/>
        <w:rPr>
          <w:rFonts w:ascii="Arial" w:hAnsi="Arial" w:cs="Arial"/>
          <w:szCs w:val="24"/>
          <w:lang w:eastAsia="pl-PL"/>
        </w:rPr>
      </w:pPr>
    </w:p>
    <w:p w14:paraId="1EBBCF1C" w14:textId="77777777" w:rsidR="00A67B03" w:rsidRPr="004139CC" w:rsidRDefault="00A67B03" w:rsidP="00A67B03">
      <w:pPr>
        <w:suppressAutoHyphens w:val="0"/>
        <w:spacing w:after="0" w:line="276" w:lineRule="auto"/>
        <w:jc w:val="center"/>
        <w:textAlignment w:val="auto"/>
        <w:rPr>
          <w:rFonts w:ascii="Arial" w:hAnsi="Arial" w:cs="Arial"/>
          <w:b/>
          <w:szCs w:val="24"/>
          <w:lang w:eastAsia="pl-PL"/>
        </w:rPr>
      </w:pPr>
      <w:r w:rsidRPr="004139CC">
        <w:rPr>
          <w:rFonts w:ascii="Arial" w:hAnsi="Arial" w:cs="Arial"/>
          <w:b/>
          <w:szCs w:val="24"/>
          <w:lang w:eastAsia="pl-PL"/>
        </w:rPr>
        <w:t>§4</w:t>
      </w:r>
    </w:p>
    <w:p w14:paraId="260520B2" w14:textId="4357837F" w:rsidR="00A67B03" w:rsidRPr="004139CC" w:rsidRDefault="004139CC" w:rsidP="004139CC">
      <w:pPr>
        <w:numPr>
          <w:ilvl w:val="0"/>
          <w:numId w:val="26"/>
        </w:numPr>
        <w:tabs>
          <w:tab w:val="left" w:pos="567"/>
        </w:tabs>
        <w:suppressAutoHyphens w:val="0"/>
        <w:spacing w:after="0" w:line="276" w:lineRule="auto"/>
        <w:ind w:left="714" w:hanging="357"/>
        <w:textAlignment w:val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 </w:t>
      </w:r>
      <w:r w:rsidR="00A67B03" w:rsidRPr="004139CC">
        <w:rPr>
          <w:rFonts w:ascii="Arial" w:hAnsi="Arial" w:cs="Arial"/>
          <w:szCs w:val="24"/>
          <w:lang w:eastAsia="pl-PL"/>
        </w:rPr>
        <w:t xml:space="preserve">Badania określone w §2 ust. 1) pkt. </w:t>
      </w:r>
      <w:r w:rsidR="00140D3E">
        <w:rPr>
          <w:rFonts w:ascii="Arial" w:hAnsi="Arial" w:cs="Arial"/>
          <w:szCs w:val="24"/>
          <w:lang w:eastAsia="pl-PL"/>
        </w:rPr>
        <w:t>a</w:t>
      </w:r>
      <w:r w:rsidR="00A67B03" w:rsidRPr="004139CC">
        <w:rPr>
          <w:rFonts w:ascii="Arial" w:hAnsi="Arial" w:cs="Arial"/>
          <w:szCs w:val="24"/>
          <w:lang w:eastAsia="pl-PL"/>
        </w:rPr>
        <w:t xml:space="preserve">) i </w:t>
      </w:r>
      <w:r w:rsidR="00140D3E">
        <w:rPr>
          <w:rFonts w:ascii="Arial" w:hAnsi="Arial" w:cs="Arial"/>
          <w:szCs w:val="24"/>
          <w:lang w:eastAsia="pl-PL"/>
        </w:rPr>
        <w:t>b</w:t>
      </w:r>
      <w:r w:rsidR="00A67B03" w:rsidRPr="004139CC">
        <w:rPr>
          <w:rFonts w:ascii="Arial" w:hAnsi="Arial" w:cs="Arial"/>
          <w:szCs w:val="24"/>
          <w:lang w:eastAsia="pl-PL"/>
        </w:rPr>
        <w:t>) Wykonawca wykonuje na podstawie</w:t>
      </w:r>
      <w:r>
        <w:rPr>
          <w:rFonts w:ascii="Arial" w:hAnsi="Arial" w:cs="Arial"/>
          <w:szCs w:val="24"/>
          <w:lang w:eastAsia="pl-PL"/>
        </w:rPr>
        <w:t xml:space="preserve"> </w:t>
      </w:r>
      <w:r w:rsidR="00A67B03" w:rsidRPr="004139CC">
        <w:rPr>
          <w:rFonts w:ascii="Arial" w:hAnsi="Arial" w:cs="Arial"/>
          <w:szCs w:val="24"/>
          <w:lang w:eastAsia="pl-PL"/>
        </w:rPr>
        <w:t xml:space="preserve">pisemnego skierowania wydanego każdorazowo przez Zamawiającego </w:t>
      </w:r>
      <w:r>
        <w:rPr>
          <w:rFonts w:ascii="Arial" w:hAnsi="Arial" w:cs="Arial"/>
          <w:szCs w:val="24"/>
          <w:lang w:eastAsia="pl-PL"/>
        </w:rPr>
        <w:br/>
      </w:r>
      <w:r w:rsidR="00A67B03" w:rsidRPr="004139CC">
        <w:rPr>
          <w:rFonts w:ascii="Arial" w:hAnsi="Arial" w:cs="Arial"/>
          <w:szCs w:val="24"/>
          <w:lang w:eastAsia="pl-PL"/>
        </w:rPr>
        <w:t>z określeniem stanowiska pracy.</w:t>
      </w:r>
    </w:p>
    <w:p w14:paraId="2DC4101A" w14:textId="77777777" w:rsidR="00A67B03" w:rsidRPr="00A67B03" w:rsidRDefault="00A67B03" w:rsidP="004139CC">
      <w:pPr>
        <w:numPr>
          <w:ilvl w:val="0"/>
          <w:numId w:val="26"/>
        </w:numPr>
        <w:tabs>
          <w:tab w:val="left" w:pos="284"/>
        </w:tabs>
        <w:suppressAutoHyphens w:val="0"/>
        <w:spacing w:after="0" w:line="276" w:lineRule="auto"/>
        <w:ind w:left="714" w:hanging="357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 Badania określone w § 2 ust. 2 i ust. 3 Wykonawca wykonuje na podstawie skierowania od lekarza przeprowadzającego badania profilaktyczne.</w:t>
      </w:r>
    </w:p>
    <w:p w14:paraId="55AA7B34" w14:textId="583C808F" w:rsidR="00A67B03" w:rsidRDefault="00A67B03" w:rsidP="00A67B03">
      <w:pPr>
        <w:tabs>
          <w:tab w:val="left" w:pos="284"/>
        </w:tabs>
        <w:suppressAutoHyphens w:val="0"/>
        <w:spacing w:after="0" w:line="276" w:lineRule="auto"/>
        <w:ind w:left="360"/>
        <w:textAlignment w:val="auto"/>
        <w:rPr>
          <w:rFonts w:ascii="Arial" w:hAnsi="Arial" w:cs="Arial"/>
          <w:szCs w:val="24"/>
          <w:lang w:eastAsia="pl-PL"/>
        </w:rPr>
      </w:pPr>
    </w:p>
    <w:p w14:paraId="241CD1C1" w14:textId="77777777" w:rsidR="00C679C1" w:rsidRPr="00A67B03" w:rsidRDefault="00C679C1" w:rsidP="00A67B03">
      <w:pPr>
        <w:tabs>
          <w:tab w:val="left" w:pos="284"/>
        </w:tabs>
        <w:suppressAutoHyphens w:val="0"/>
        <w:spacing w:after="0" w:line="276" w:lineRule="auto"/>
        <w:ind w:left="360"/>
        <w:textAlignment w:val="auto"/>
        <w:rPr>
          <w:rFonts w:ascii="Arial" w:hAnsi="Arial" w:cs="Arial"/>
          <w:szCs w:val="24"/>
          <w:lang w:eastAsia="pl-PL"/>
        </w:rPr>
      </w:pPr>
    </w:p>
    <w:p w14:paraId="084557DB" w14:textId="77777777" w:rsidR="00A67B03" w:rsidRPr="004139CC" w:rsidRDefault="00A67B03" w:rsidP="00A67B03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4139CC">
        <w:rPr>
          <w:b/>
          <w:sz w:val="24"/>
          <w:szCs w:val="24"/>
        </w:rPr>
        <w:t>§5</w:t>
      </w:r>
    </w:p>
    <w:p w14:paraId="6748177E" w14:textId="77777777" w:rsidR="00A67B03" w:rsidRPr="00A67B03" w:rsidRDefault="00A67B03" w:rsidP="00A67B03">
      <w:pPr>
        <w:spacing w:line="276" w:lineRule="auto"/>
        <w:rPr>
          <w:rFonts w:ascii="Arial" w:hAnsi="Arial" w:cs="Arial"/>
        </w:rPr>
      </w:pPr>
      <w:r w:rsidRPr="00A67B03">
        <w:rPr>
          <w:rFonts w:ascii="Arial" w:hAnsi="Arial" w:cs="Arial"/>
        </w:rPr>
        <w:t>Zamawiający zobowiązuje się do:</w:t>
      </w:r>
    </w:p>
    <w:p w14:paraId="53BA19AF" w14:textId="77777777" w:rsidR="00A67B03" w:rsidRPr="00A67B03" w:rsidRDefault="00A67B03" w:rsidP="00A67B03">
      <w:pPr>
        <w:pStyle w:val="Akapitzlist"/>
        <w:numPr>
          <w:ilvl w:val="0"/>
          <w:numId w:val="16"/>
        </w:numPr>
        <w:overflowPunct/>
        <w:spacing w:after="0" w:line="276" w:lineRule="auto"/>
        <w:rPr>
          <w:rFonts w:cs="Arial"/>
        </w:rPr>
      </w:pPr>
      <w:r w:rsidRPr="00A67B03">
        <w:rPr>
          <w:rFonts w:cs="Arial"/>
        </w:rPr>
        <w:t>przekazywania Wykonawcy pisemnej informacji o występowaniu czynników szkodliwych dla zdrowia lub warunków uciążliwych wraz z aktualnymi wynikami badań i pomiarów tych czynników na pisemne żądanie Wykonawcy w terminie 14 dni od daty doręczenia żądania,</w:t>
      </w:r>
    </w:p>
    <w:p w14:paraId="25783168" w14:textId="77777777" w:rsidR="00A67B03" w:rsidRPr="00A67B03" w:rsidRDefault="00A67B03" w:rsidP="00A67B03">
      <w:pPr>
        <w:pStyle w:val="Akapitzlist"/>
        <w:numPr>
          <w:ilvl w:val="0"/>
          <w:numId w:val="16"/>
        </w:numPr>
        <w:overflowPunct/>
        <w:spacing w:after="0" w:line="276" w:lineRule="auto"/>
        <w:rPr>
          <w:rFonts w:cs="Arial"/>
        </w:rPr>
      </w:pPr>
      <w:r w:rsidRPr="00A67B03">
        <w:rPr>
          <w:rFonts w:cs="Arial"/>
        </w:rPr>
        <w:lastRenderedPageBreak/>
        <w:t>zapewnienia Wykonawcy możliwości przeglądu stanowisk pracy w celu dokonania oceny warunków pracy raz na pół roku w uzgodnionym wcześniej przez Strony terminie,</w:t>
      </w:r>
    </w:p>
    <w:p w14:paraId="0F0C2CAA" w14:textId="77777777" w:rsidR="00A67B03" w:rsidRPr="00A67B03" w:rsidRDefault="00A67B03" w:rsidP="00A67B03">
      <w:pPr>
        <w:pStyle w:val="Akapitzlist"/>
        <w:numPr>
          <w:ilvl w:val="0"/>
          <w:numId w:val="16"/>
        </w:numPr>
        <w:overflowPunct/>
        <w:spacing w:after="0" w:line="276" w:lineRule="auto"/>
        <w:rPr>
          <w:rFonts w:cs="Arial"/>
        </w:rPr>
      </w:pPr>
      <w:r w:rsidRPr="00A67B03">
        <w:rPr>
          <w:rFonts w:cs="Arial"/>
        </w:rPr>
        <w:t>udostępnienia w siedzibie Zamawiającego dokumentacji wyników kontroli warunków pracy w części odnoszącej się do zdrowia na pisemne żądanie Wykonawcy w terminie 14 dni od daty doręczenia żądania.</w:t>
      </w:r>
    </w:p>
    <w:p w14:paraId="611A2CFA" w14:textId="77777777" w:rsidR="00A67B03" w:rsidRPr="00A67B03" w:rsidRDefault="00A67B03" w:rsidP="00A67B03">
      <w:pPr>
        <w:pStyle w:val="Akapitzlist"/>
        <w:spacing w:line="276" w:lineRule="auto"/>
        <w:ind w:left="1068"/>
        <w:rPr>
          <w:rFonts w:ascii="Lato" w:hAnsi="Lato" w:cs="Arial"/>
        </w:rPr>
      </w:pPr>
    </w:p>
    <w:p w14:paraId="443C6E01" w14:textId="77777777" w:rsidR="00A67B03" w:rsidRPr="004139CC" w:rsidRDefault="00A67B03" w:rsidP="00A67B03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4139CC">
        <w:rPr>
          <w:rFonts w:ascii="Arial" w:hAnsi="Arial" w:cs="Arial"/>
          <w:b/>
          <w:szCs w:val="24"/>
        </w:rPr>
        <w:t>§6</w:t>
      </w:r>
    </w:p>
    <w:p w14:paraId="5D54E784" w14:textId="7D62E231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Wykonawca zapewnia wykonywanie badań lekarskich, o których mowa w §1</w:t>
      </w:r>
      <w:r w:rsidR="00AB1DA5">
        <w:rPr>
          <w:rFonts w:ascii="Arial" w:hAnsi="Arial" w:cs="Arial"/>
          <w:szCs w:val="24"/>
        </w:rPr>
        <w:t xml:space="preserve"> i §2</w:t>
      </w:r>
      <w:r w:rsidRPr="00A67B03">
        <w:rPr>
          <w:rFonts w:ascii="Arial" w:hAnsi="Arial" w:cs="Arial"/>
          <w:szCs w:val="24"/>
        </w:rPr>
        <w:t xml:space="preserve"> </w:t>
      </w:r>
      <w:r w:rsidR="004139CC">
        <w:rPr>
          <w:rFonts w:ascii="Arial" w:hAnsi="Arial" w:cs="Arial"/>
          <w:szCs w:val="24"/>
        </w:rPr>
        <w:t>U</w:t>
      </w:r>
      <w:r w:rsidRPr="00A67B03">
        <w:rPr>
          <w:rFonts w:ascii="Arial" w:hAnsi="Arial" w:cs="Arial"/>
          <w:szCs w:val="24"/>
        </w:rPr>
        <w:t xml:space="preserve">mowy, przez lekarzy spełniających dodatkowe wymagania kwalifikacyjne, określone </w:t>
      </w:r>
      <w:r w:rsidR="004139CC">
        <w:rPr>
          <w:rFonts w:ascii="Arial" w:hAnsi="Arial" w:cs="Arial"/>
          <w:szCs w:val="24"/>
        </w:rPr>
        <w:br/>
      </w:r>
      <w:r w:rsidRPr="00A67B03">
        <w:rPr>
          <w:rFonts w:ascii="Arial" w:hAnsi="Arial" w:cs="Arial"/>
          <w:szCs w:val="24"/>
        </w:rPr>
        <w:t xml:space="preserve">w rozporządzeniu Ministra Zdrowia i Opieki Społecznej z dnia 30.05.1996r. w sprawie przeprowadzania badań lekarskich pracowników, zakresu profilaktycznej opieki zdrowotnej nad pracownikami oraz orzeczeń lekarskich wydawanych do celów przewidzianych w Kodeksie pracy wynikających z ustawy z dnia 5 grudnia 2008 r. </w:t>
      </w:r>
      <w:r w:rsidR="004139CC">
        <w:rPr>
          <w:rFonts w:ascii="Arial" w:hAnsi="Arial" w:cs="Arial"/>
          <w:szCs w:val="24"/>
        </w:rPr>
        <w:br/>
      </w:r>
      <w:r w:rsidRPr="00A67B03">
        <w:rPr>
          <w:rFonts w:ascii="Arial" w:hAnsi="Arial" w:cs="Arial"/>
          <w:szCs w:val="24"/>
        </w:rPr>
        <w:t>o zapobieganiu oraz zwalczaniu zakażeń i chorób zakaźnych u ludzi  (</w:t>
      </w:r>
      <w:r w:rsidR="00140D3E" w:rsidRPr="00140D3E">
        <w:rPr>
          <w:rFonts w:ascii="Arial" w:hAnsi="Arial" w:cs="Arial"/>
          <w:szCs w:val="24"/>
        </w:rPr>
        <w:t xml:space="preserve">tj. </w:t>
      </w:r>
      <w:r w:rsidR="00140D3E" w:rsidRPr="00140D3E">
        <w:rPr>
          <w:rFonts w:ascii="Arial" w:hAnsi="Arial" w:cs="Arial"/>
        </w:rPr>
        <w:t>Dz.U. 2025 poz. 1675</w:t>
      </w:r>
      <w:r w:rsidR="00140D3E">
        <w:t xml:space="preserve"> </w:t>
      </w:r>
      <w:r w:rsidRPr="00A67B03">
        <w:rPr>
          <w:rFonts w:ascii="Arial" w:hAnsi="Arial" w:cs="Arial"/>
          <w:szCs w:val="24"/>
        </w:rPr>
        <w:t>).</w:t>
      </w:r>
    </w:p>
    <w:p w14:paraId="1D4293EA" w14:textId="77777777" w:rsidR="00A67B03" w:rsidRPr="004139CC" w:rsidRDefault="00A67B03" w:rsidP="00A67B03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4139CC">
        <w:rPr>
          <w:rFonts w:ascii="Arial" w:hAnsi="Arial" w:cs="Arial"/>
          <w:b/>
          <w:szCs w:val="24"/>
        </w:rPr>
        <w:t>§7</w:t>
      </w:r>
    </w:p>
    <w:p w14:paraId="1E312D22" w14:textId="77777777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1.</w:t>
      </w:r>
      <w:r w:rsidRPr="00A67B03">
        <w:rPr>
          <w:rFonts w:ascii="Arial" w:hAnsi="Arial" w:cs="Arial"/>
          <w:szCs w:val="24"/>
        </w:rPr>
        <w:tab/>
        <w:t xml:space="preserve">Zamawiającemu przysługuje prawo dokonywania kontroli wykonywania </w:t>
      </w:r>
      <w:r w:rsidR="004139CC">
        <w:rPr>
          <w:rFonts w:ascii="Arial" w:hAnsi="Arial" w:cs="Arial"/>
          <w:szCs w:val="24"/>
        </w:rPr>
        <w:t>U</w:t>
      </w:r>
      <w:r w:rsidRPr="00A67B03">
        <w:rPr>
          <w:rFonts w:ascii="Arial" w:hAnsi="Arial" w:cs="Arial"/>
          <w:szCs w:val="24"/>
        </w:rPr>
        <w:t>mowy przez Wykonawcę, w tym terminowości i jakości świadczonych usług.</w:t>
      </w:r>
    </w:p>
    <w:p w14:paraId="5F9D42DF" w14:textId="7DD991AB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2.</w:t>
      </w:r>
      <w:r w:rsidRPr="00A67B03">
        <w:rPr>
          <w:rFonts w:ascii="Arial" w:hAnsi="Arial" w:cs="Arial"/>
          <w:szCs w:val="24"/>
        </w:rPr>
        <w:tab/>
        <w:t>W celu umożliwienia Zamawiającemu sprawowania kontroli, Wykonawca po zakończeniu każdego miesiąca kalendarzowego sporządzi i przekaże wraz z fakturą wykaz przebadanych w danym miesiącu osób, które zostały skierowane na badania przez Zamawiającego wraz z wykazem zleconych przez lekarza oraz przeprowadzonych na ich rzecz badań oraz innych usług</w:t>
      </w:r>
      <w:r w:rsidR="00274272">
        <w:rPr>
          <w:rFonts w:ascii="Arial" w:hAnsi="Arial" w:cs="Arial"/>
          <w:szCs w:val="24"/>
        </w:rPr>
        <w:t xml:space="preserve"> </w:t>
      </w:r>
      <w:r w:rsidR="00C702E6" w:rsidRPr="00C702E6">
        <w:rPr>
          <w:rFonts w:ascii="Arial" w:hAnsi="Arial" w:cs="Arial"/>
          <w:szCs w:val="24"/>
        </w:rPr>
        <w:t xml:space="preserve">z wyszczególnieniem cen udzielonych świadczeń zdrowotnych i badań diagnostycznych według Formularza cenowego stanowiącego załącznik nr 1 do Umowy </w:t>
      </w:r>
      <w:r w:rsidR="00274272">
        <w:rPr>
          <w:rFonts w:ascii="Arial" w:hAnsi="Arial" w:cs="Arial"/>
          <w:szCs w:val="24"/>
        </w:rPr>
        <w:t>wraz z informacją o dacie rejestracji i dacie wykonania badania</w:t>
      </w:r>
      <w:r w:rsidR="0077023A">
        <w:rPr>
          <w:rFonts w:ascii="Arial" w:hAnsi="Arial" w:cs="Arial"/>
          <w:szCs w:val="24"/>
        </w:rPr>
        <w:t>.</w:t>
      </w:r>
    </w:p>
    <w:p w14:paraId="2F1B56D4" w14:textId="77777777" w:rsidR="00A67B03" w:rsidRPr="00A67B03" w:rsidRDefault="00A67B03" w:rsidP="00A67B03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46DED97C" w14:textId="77777777" w:rsidR="00A67B03" w:rsidRPr="004139CC" w:rsidRDefault="00A67B03" w:rsidP="00A67B03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4139CC">
        <w:rPr>
          <w:rFonts w:ascii="Arial" w:hAnsi="Arial" w:cs="Arial"/>
          <w:b/>
          <w:szCs w:val="24"/>
        </w:rPr>
        <w:t>§8</w:t>
      </w:r>
    </w:p>
    <w:p w14:paraId="6E4A350C" w14:textId="77777777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1.</w:t>
      </w:r>
      <w:r w:rsidRPr="00A67B03">
        <w:rPr>
          <w:rFonts w:ascii="Arial" w:hAnsi="Arial" w:cs="Arial"/>
          <w:szCs w:val="24"/>
        </w:rPr>
        <w:tab/>
        <w:t xml:space="preserve">Badanie kończy się wydaniem przez lekarza zaświadczenia lub orzeczenia lekarskiego do celów </w:t>
      </w:r>
      <w:proofErr w:type="spellStart"/>
      <w:r w:rsidRPr="00A67B03">
        <w:rPr>
          <w:rFonts w:ascii="Arial" w:hAnsi="Arial" w:cs="Arial"/>
          <w:szCs w:val="24"/>
        </w:rPr>
        <w:t>sanitarno</w:t>
      </w:r>
      <w:proofErr w:type="spellEnd"/>
      <w:r w:rsidR="004139CC">
        <w:rPr>
          <w:rFonts w:ascii="Arial" w:hAnsi="Arial" w:cs="Arial"/>
          <w:szCs w:val="24"/>
        </w:rPr>
        <w:t xml:space="preserve"> – </w:t>
      </w:r>
      <w:r w:rsidRPr="00A67B03">
        <w:rPr>
          <w:rFonts w:ascii="Arial" w:hAnsi="Arial" w:cs="Arial"/>
          <w:szCs w:val="24"/>
        </w:rPr>
        <w:t>epidemiologicznych.</w:t>
      </w:r>
    </w:p>
    <w:p w14:paraId="2FE206BF" w14:textId="77777777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2.</w:t>
      </w:r>
      <w:r w:rsidRPr="00A67B03">
        <w:rPr>
          <w:rFonts w:ascii="Arial" w:hAnsi="Arial" w:cs="Arial"/>
          <w:szCs w:val="24"/>
        </w:rPr>
        <w:tab/>
        <w:t>Zaświadczenia lekarskie otrzymuje pracownik w dwóch egzemplarzach z tego jeden  egzemplarz przekazuje Zamawiającemu.</w:t>
      </w:r>
    </w:p>
    <w:p w14:paraId="313B459D" w14:textId="77777777" w:rsidR="001F3494" w:rsidRPr="00A67B03" w:rsidRDefault="001F3494" w:rsidP="00A67B03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0DBCDEE4" w14:textId="77777777" w:rsidR="00A67B03" w:rsidRPr="004139CC" w:rsidRDefault="00A67B03" w:rsidP="00A67B03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4139CC">
        <w:rPr>
          <w:rFonts w:ascii="Arial" w:hAnsi="Arial" w:cs="Arial"/>
          <w:b/>
          <w:szCs w:val="24"/>
        </w:rPr>
        <w:t>§9</w:t>
      </w:r>
    </w:p>
    <w:p w14:paraId="21BF7CF7" w14:textId="511B4CCB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1.</w:t>
      </w:r>
      <w:r w:rsidRPr="00A67B03">
        <w:rPr>
          <w:rFonts w:ascii="Arial" w:hAnsi="Arial" w:cs="Arial"/>
          <w:szCs w:val="24"/>
        </w:rPr>
        <w:tab/>
        <w:t>Wynagrodzenie będzie płatne za usługi wykonane w danym miesiącu kalendarzowym.</w:t>
      </w:r>
    </w:p>
    <w:p w14:paraId="4A29C2AE" w14:textId="77777777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2.</w:t>
      </w:r>
      <w:r w:rsidRPr="00A67B03">
        <w:rPr>
          <w:rFonts w:ascii="Arial" w:hAnsi="Arial" w:cs="Arial"/>
          <w:szCs w:val="24"/>
        </w:rPr>
        <w:tab/>
        <w:t xml:space="preserve">Zapłata wynagrodzenia zostanie dokonana na podstawie faktury wystawionej przez Wykonawcę po upływie każdego miesiąca kalendarzowego obowiązywania </w:t>
      </w:r>
      <w:r w:rsidR="004139CC">
        <w:rPr>
          <w:rFonts w:ascii="Arial" w:hAnsi="Arial" w:cs="Arial"/>
          <w:szCs w:val="24"/>
        </w:rPr>
        <w:t>U</w:t>
      </w:r>
      <w:r w:rsidRPr="00A67B03">
        <w:rPr>
          <w:rFonts w:ascii="Arial" w:hAnsi="Arial" w:cs="Arial"/>
          <w:szCs w:val="24"/>
        </w:rPr>
        <w:t>mowy.</w:t>
      </w:r>
    </w:p>
    <w:p w14:paraId="3F1E7AD5" w14:textId="07D954D6" w:rsid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</w:p>
    <w:p w14:paraId="0F5B0D41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Wykonawca wystawi fakturę, na której umieści dane:</w:t>
      </w:r>
    </w:p>
    <w:p w14:paraId="33184238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Nabywca:</w:t>
      </w:r>
    </w:p>
    <w:p w14:paraId="44B11C62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Uniwersytet Mikołaja Kopernika w Toruniu</w:t>
      </w:r>
    </w:p>
    <w:p w14:paraId="599AC4BA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ul. Gagarina 11, 87-100 Toruń</w:t>
      </w:r>
    </w:p>
    <w:p w14:paraId="2179E758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NIP 879-01-77-291</w:t>
      </w:r>
    </w:p>
    <w:p w14:paraId="5CACD14A" w14:textId="77777777" w:rsid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</w:p>
    <w:p w14:paraId="6CE5F82B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Odbiorca:</w:t>
      </w:r>
    </w:p>
    <w:p w14:paraId="4D6E863A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Uniwersytet Mikołaja Kopernika w Toruniu</w:t>
      </w:r>
    </w:p>
    <w:p w14:paraId="24203B9C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Collegium Medicum im. Ludwika Rydygiera w Bydgoszczy</w:t>
      </w:r>
    </w:p>
    <w:p w14:paraId="039B8FAA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ul. Jagiellońska 13-15</w:t>
      </w:r>
    </w:p>
    <w:p w14:paraId="01E324E2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85-67</w:t>
      </w:r>
      <w:r w:rsidRPr="00A67B03">
        <w:rPr>
          <w:rFonts w:ascii="Arial" w:hAnsi="Arial" w:cs="Arial"/>
          <w:szCs w:val="24"/>
        </w:rPr>
        <w:tab/>
        <w:t>Bydgoszcz</w:t>
      </w:r>
    </w:p>
    <w:p w14:paraId="020AA774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</w:p>
    <w:p w14:paraId="6DC6CD34" w14:textId="6300D653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3.</w:t>
      </w:r>
      <w:r w:rsidRPr="00A67B03">
        <w:rPr>
          <w:rFonts w:ascii="Arial" w:hAnsi="Arial" w:cs="Arial"/>
          <w:szCs w:val="24"/>
        </w:rPr>
        <w:tab/>
        <w:t xml:space="preserve">Do faktury należy dołączyć </w:t>
      </w:r>
      <w:r w:rsidR="00C702E6" w:rsidRPr="00A67B03">
        <w:rPr>
          <w:rFonts w:ascii="Arial" w:hAnsi="Arial" w:cs="Arial"/>
          <w:szCs w:val="24"/>
        </w:rPr>
        <w:t>wykaz przebadanych w danym miesiącu osób, które zostały skierowane na badania przez Zamawiającego wraz z wykazem zleconych przez lekarza oraz przeprowadzonych na ich rzecz badań oraz innych usług</w:t>
      </w:r>
      <w:r w:rsidR="00C702E6">
        <w:rPr>
          <w:rFonts w:ascii="Arial" w:hAnsi="Arial" w:cs="Arial"/>
          <w:szCs w:val="24"/>
        </w:rPr>
        <w:t xml:space="preserve"> </w:t>
      </w:r>
      <w:r w:rsidR="00C702E6" w:rsidRPr="00C702E6">
        <w:rPr>
          <w:rFonts w:ascii="Arial" w:hAnsi="Arial" w:cs="Arial"/>
          <w:szCs w:val="24"/>
        </w:rPr>
        <w:t xml:space="preserve">z wyszczególnieniem cen udzielonych świadczeń zdrowotnych i badań diagnostycznych według Formularza cenowego stanowiącego załącznik nr 1 do Umowy </w:t>
      </w:r>
      <w:r w:rsidR="00C702E6">
        <w:rPr>
          <w:rFonts w:ascii="Arial" w:hAnsi="Arial" w:cs="Arial"/>
          <w:szCs w:val="24"/>
        </w:rPr>
        <w:t>wraz z informacją o dacie rejestracji i dacie wykonania badania.</w:t>
      </w:r>
      <w:r w:rsidR="00274272">
        <w:rPr>
          <w:rFonts w:ascii="Arial" w:hAnsi="Arial" w:cs="Arial"/>
          <w:szCs w:val="24"/>
        </w:rPr>
        <w:t xml:space="preserve"> </w:t>
      </w:r>
    </w:p>
    <w:p w14:paraId="7EBB4057" w14:textId="77777777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4.</w:t>
      </w:r>
      <w:r w:rsidRPr="00A67B03">
        <w:rPr>
          <w:rFonts w:ascii="Arial" w:hAnsi="Arial" w:cs="Arial"/>
          <w:szCs w:val="24"/>
        </w:rPr>
        <w:tab/>
        <w:t>Zapłata nastąpi w terminie do 30 dni od daty doręczenia Zamawiającemu przez Wykonawcę prawidłowo wystawionej faktury.</w:t>
      </w:r>
    </w:p>
    <w:p w14:paraId="4D67FC89" w14:textId="738B3429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5.</w:t>
      </w:r>
      <w:r w:rsidRPr="00A67B03">
        <w:rPr>
          <w:rFonts w:ascii="Arial" w:hAnsi="Arial" w:cs="Arial"/>
          <w:szCs w:val="24"/>
        </w:rPr>
        <w:tab/>
        <w:t xml:space="preserve">Wykonawca nie może, bez zgody Zamawiającego, przenieść wierzytelności wynikających z niniejszej umowy na osoby trzecie. </w:t>
      </w:r>
    </w:p>
    <w:p w14:paraId="294FF6E7" w14:textId="0FFF6F2E" w:rsidR="00A67B03" w:rsidRPr="00A67B03" w:rsidRDefault="00917740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A67B03" w:rsidRPr="00A67B03">
        <w:rPr>
          <w:rFonts w:ascii="Arial" w:hAnsi="Arial" w:cs="Arial"/>
          <w:szCs w:val="24"/>
        </w:rPr>
        <w:t>.</w:t>
      </w:r>
      <w:r w:rsidR="00A67B03" w:rsidRPr="00A67B03">
        <w:rPr>
          <w:rFonts w:ascii="Arial" w:hAnsi="Arial" w:cs="Arial"/>
          <w:szCs w:val="24"/>
        </w:rPr>
        <w:tab/>
        <w:t>Zamawiający zapłaci wynagrodzenie Wykonawcy na następujący rachunek bankowy:</w:t>
      </w:r>
    </w:p>
    <w:p w14:paraId="7BBFBB4E" w14:textId="77777777" w:rsidR="00A67B03" w:rsidRPr="00A67B03" w:rsidRDefault="00A67B03" w:rsidP="00A67B03">
      <w:pPr>
        <w:spacing w:after="0" w:line="276" w:lineRule="auto"/>
        <w:ind w:left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…………………………………………………………………………………</w:t>
      </w:r>
    </w:p>
    <w:p w14:paraId="058192CE" w14:textId="508DF33C" w:rsidR="00A67B03" w:rsidRPr="00A67B03" w:rsidRDefault="00917740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A67B03" w:rsidRPr="00A67B03">
        <w:rPr>
          <w:rFonts w:ascii="Arial" w:hAnsi="Arial" w:cs="Arial"/>
          <w:szCs w:val="24"/>
        </w:rPr>
        <w:t>.</w:t>
      </w:r>
      <w:r w:rsidR="00A67B03" w:rsidRPr="00A67B03">
        <w:rPr>
          <w:rFonts w:ascii="Arial" w:hAnsi="Arial" w:cs="Arial"/>
          <w:szCs w:val="24"/>
        </w:rPr>
        <w:tab/>
        <w:t>Wykonawca oświadcza, że rachunek bankowy wskazany ust. 7 niniejszego paragrafu znajduje się w wykazie, o którym mowa w art. 96b ustawy z dnia 11 marca 2004 r. o podatku od towarów i usług prowadzonym przez Szefa Krajowej Administracji Skarbowej zwanym dalej „Wykazem”.</w:t>
      </w:r>
    </w:p>
    <w:p w14:paraId="56E998DD" w14:textId="0C7F5ADC" w:rsidR="00A67B03" w:rsidRPr="00A67B03" w:rsidRDefault="00917740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</w:t>
      </w:r>
      <w:r w:rsidR="00A67B03" w:rsidRPr="00A67B03">
        <w:rPr>
          <w:rFonts w:ascii="Arial" w:hAnsi="Arial" w:cs="Arial"/>
          <w:szCs w:val="24"/>
        </w:rPr>
        <w:t>.</w:t>
      </w:r>
      <w:r w:rsidR="00A67B03" w:rsidRPr="00A67B03">
        <w:rPr>
          <w:rFonts w:ascii="Arial" w:hAnsi="Arial" w:cs="Arial"/>
          <w:szCs w:val="24"/>
        </w:rPr>
        <w:tab/>
        <w:t>Jeżeli w Wykazie będzie figurował inny rachunek bankowy niż podany w ust. 7 niniejszego paragrafu, zapłata wynagrodzenia Wykonawcy nastąpi na rachunek bankowy podany w Wykazie.</w:t>
      </w:r>
    </w:p>
    <w:p w14:paraId="5A9A40AF" w14:textId="3DF7DE8E" w:rsidR="00A67B03" w:rsidRPr="00A67B03" w:rsidRDefault="00917740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A67B03" w:rsidRPr="00A67B03">
        <w:rPr>
          <w:rFonts w:ascii="Arial" w:hAnsi="Arial" w:cs="Arial"/>
          <w:szCs w:val="24"/>
        </w:rPr>
        <w:t>.</w:t>
      </w:r>
      <w:r w:rsidR="00A67B03" w:rsidRPr="00A67B03">
        <w:rPr>
          <w:rFonts w:ascii="Arial" w:hAnsi="Arial" w:cs="Arial"/>
          <w:szCs w:val="24"/>
        </w:rPr>
        <w:tab/>
        <w:t>Wykonawca zobowiązuje się powiadomić Zamawiającego o wykreśleniu jego rachunku bankowego z Wykazu lub o utracie statusu czynnego podatnika VAT w terminie 24 godzin od chwili zaistnienia tych zdarzeń. Naruszenie powyższego obowiązku skutkuje powstaniem roszczenia odszkodowawczego do wysokości poniesionej szkody.</w:t>
      </w:r>
    </w:p>
    <w:p w14:paraId="6AB050B7" w14:textId="4E2646B4" w:rsidR="00A67B03" w:rsidRPr="00A67B03" w:rsidRDefault="00A67B03" w:rsidP="00A67B03">
      <w:p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1</w:t>
      </w:r>
      <w:r w:rsidR="00917740">
        <w:rPr>
          <w:rFonts w:ascii="Arial" w:hAnsi="Arial" w:cs="Arial"/>
          <w:szCs w:val="24"/>
        </w:rPr>
        <w:t>0</w:t>
      </w:r>
      <w:r w:rsidRPr="00A67B03">
        <w:rPr>
          <w:rFonts w:ascii="Arial" w:hAnsi="Arial" w:cs="Arial"/>
          <w:szCs w:val="24"/>
        </w:rPr>
        <w:t>.</w:t>
      </w:r>
      <w:r w:rsidRPr="00A67B03">
        <w:rPr>
          <w:rFonts w:ascii="Arial" w:hAnsi="Arial" w:cs="Arial"/>
          <w:szCs w:val="24"/>
        </w:rPr>
        <w:tab/>
        <w:t>Jeżeli rachunek bankowy wskazany w ust. 7 niniejszego paragrafu nie figuruje w Wykazie i w Wykazie nie figuruje inny rachunek bankowy Wykonawcy, Zamawiający zastrzega sobie możliwość wstrzymania zapłaty wynagrodzenia Wykonawcy do chwili ujawnienia w Wykazie rachunku bankowego Wykonawcy. Wstrzymanie zapłaty wynagrodzenia Wykonawcy z tej przyczyny nie stanowi opóźnienia w zapłacie i nie uprawnia Wykonawcy do żądania odsetek za opóźnienie.</w:t>
      </w:r>
    </w:p>
    <w:p w14:paraId="09155FD7" w14:textId="77777777" w:rsidR="00A67B03" w:rsidRPr="00A67B03" w:rsidRDefault="00A67B03" w:rsidP="00A67B03">
      <w:pPr>
        <w:spacing w:after="0"/>
        <w:rPr>
          <w:rFonts w:ascii="Arial" w:hAnsi="Arial" w:cs="Arial"/>
          <w:szCs w:val="24"/>
        </w:rPr>
      </w:pPr>
    </w:p>
    <w:p w14:paraId="140A690A" w14:textId="77777777" w:rsidR="00A67B03" w:rsidRPr="00AB1DA5" w:rsidRDefault="00A67B03" w:rsidP="00A67B03">
      <w:pPr>
        <w:suppressAutoHyphens w:val="0"/>
        <w:spacing w:after="0" w:line="276" w:lineRule="auto"/>
        <w:jc w:val="center"/>
        <w:textAlignment w:val="auto"/>
        <w:rPr>
          <w:rFonts w:ascii="Arial" w:hAnsi="Arial" w:cs="Arial"/>
          <w:b/>
          <w:szCs w:val="24"/>
          <w:lang w:eastAsia="pl-PL"/>
        </w:rPr>
      </w:pPr>
      <w:r w:rsidRPr="00AB1DA5">
        <w:rPr>
          <w:rFonts w:ascii="Arial" w:hAnsi="Arial" w:cs="Arial"/>
          <w:b/>
          <w:szCs w:val="24"/>
          <w:lang w:eastAsia="pl-PL"/>
        </w:rPr>
        <w:t>§10</w:t>
      </w:r>
    </w:p>
    <w:p w14:paraId="6E6C655E" w14:textId="77777777" w:rsidR="00A67B03" w:rsidRPr="00A67B03" w:rsidRDefault="00A67B03" w:rsidP="00A67B03">
      <w:pPr>
        <w:tabs>
          <w:tab w:val="left" w:pos="426"/>
        </w:tabs>
        <w:spacing w:after="0"/>
        <w:ind w:left="426" w:hanging="426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1.</w:t>
      </w:r>
      <w:r w:rsidRPr="00A67B03">
        <w:rPr>
          <w:rFonts w:ascii="Arial" w:hAnsi="Arial" w:cs="Arial"/>
          <w:szCs w:val="24"/>
        </w:rPr>
        <w:tab/>
        <w:t>Łączne wynagrodzenie Wykonawcy z tytułu wykonania Umowy nie może przekroczyć kwoty ………………….. PLN (słownie: ……………… PLN), w którym zawarty jest podatek od towarów i usług w ustawowej wysokości.</w:t>
      </w:r>
    </w:p>
    <w:p w14:paraId="4F79C4F4" w14:textId="77777777" w:rsidR="00A67B03" w:rsidRPr="00A67B03" w:rsidRDefault="00A67B03" w:rsidP="00A67B03">
      <w:pPr>
        <w:tabs>
          <w:tab w:val="left" w:pos="426"/>
        </w:tabs>
        <w:spacing w:after="0"/>
        <w:ind w:left="426" w:hanging="426"/>
        <w:rPr>
          <w:rFonts w:ascii="Arial" w:eastAsia="Calibri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</w:rPr>
        <w:t>2.</w:t>
      </w:r>
      <w:r w:rsidRPr="00A67B03">
        <w:rPr>
          <w:rFonts w:ascii="Arial" w:hAnsi="Arial" w:cs="Arial"/>
          <w:szCs w:val="24"/>
        </w:rPr>
        <w:tab/>
      </w:r>
      <w:r w:rsidRPr="00A67B03">
        <w:rPr>
          <w:rFonts w:ascii="Arial" w:eastAsia="Calibri" w:hAnsi="Arial" w:cs="Arial"/>
          <w:szCs w:val="24"/>
          <w:lang w:eastAsia="pl-PL"/>
        </w:rPr>
        <w:t xml:space="preserve">Zamawiający zastrzega sobie prawo dokonania zmiany ilości badań określonych </w:t>
      </w:r>
      <w:r w:rsidRPr="00A67B03">
        <w:rPr>
          <w:rFonts w:ascii="Arial" w:eastAsia="Calibri" w:hAnsi="Arial" w:cs="Arial"/>
          <w:i/>
          <w:szCs w:val="24"/>
          <w:lang w:eastAsia="pl-PL"/>
        </w:rPr>
        <w:t>w formularzu cenowym</w:t>
      </w:r>
      <w:r w:rsidRPr="00A67B03">
        <w:rPr>
          <w:rFonts w:ascii="Arial" w:eastAsia="Calibri" w:hAnsi="Arial" w:cs="Arial"/>
          <w:szCs w:val="24"/>
          <w:lang w:eastAsia="pl-PL"/>
        </w:rPr>
        <w:t>, a także ograniczenia ilości badań, ze względu na potrzeby, których nie jest w stanie przewidzieć w chwili zawarcia Umowy.</w:t>
      </w:r>
    </w:p>
    <w:p w14:paraId="0D859D95" w14:textId="77777777" w:rsidR="00A67B03" w:rsidRPr="00A67B03" w:rsidRDefault="00A67B03" w:rsidP="00A67B03">
      <w:pPr>
        <w:tabs>
          <w:tab w:val="left" w:pos="426"/>
        </w:tabs>
        <w:spacing w:after="0"/>
        <w:ind w:left="426" w:hanging="426"/>
        <w:rPr>
          <w:rFonts w:ascii="Arial" w:eastAsia="Calibri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</w:rPr>
        <w:t>3.</w:t>
      </w:r>
      <w:r w:rsidRPr="00A67B03">
        <w:rPr>
          <w:rFonts w:ascii="Arial" w:hAnsi="Arial" w:cs="Arial"/>
          <w:szCs w:val="24"/>
        </w:rPr>
        <w:tab/>
      </w:r>
      <w:r w:rsidRPr="00A67B03">
        <w:rPr>
          <w:rFonts w:ascii="Arial" w:eastAsia="Calibri" w:hAnsi="Arial" w:cs="Arial"/>
          <w:szCs w:val="24"/>
          <w:lang w:eastAsia="pl-PL"/>
        </w:rPr>
        <w:t xml:space="preserve">Ilości badań, określone w </w:t>
      </w:r>
      <w:r w:rsidRPr="00A67B03">
        <w:rPr>
          <w:rFonts w:ascii="Arial" w:eastAsia="Calibri" w:hAnsi="Arial" w:cs="Arial"/>
          <w:i/>
          <w:szCs w:val="24"/>
          <w:lang w:eastAsia="pl-PL"/>
        </w:rPr>
        <w:t>formularzu cenowym</w:t>
      </w:r>
      <w:r w:rsidRPr="00A67B03">
        <w:rPr>
          <w:rFonts w:ascii="Arial" w:eastAsia="Calibri" w:hAnsi="Arial" w:cs="Arial"/>
          <w:szCs w:val="24"/>
          <w:lang w:eastAsia="pl-PL"/>
        </w:rPr>
        <w:t xml:space="preserve"> są ilościami szacunkowymi, przewidywanymi przez Zamawiającego i mogą ulec zmianie, w zależności od faktycznych, bieżących potrzeb. Z uwagi na powyższe zmiany ilości badań o których mowa w ust. 2 </w:t>
      </w:r>
      <w:r w:rsidR="00AB1DA5">
        <w:rPr>
          <w:rFonts w:ascii="Arial" w:eastAsia="Calibri" w:hAnsi="Arial" w:cs="Arial"/>
          <w:szCs w:val="24"/>
          <w:lang w:eastAsia="pl-PL"/>
        </w:rPr>
        <w:t>niniejszego paragrafu</w:t>
      </w:r>
      <w:r w:rsidRPr="00A67B03">
        <w:rPr>
          <w:rFonts w:ascii="Arial" w:eastAsia="Calibri" w:hAnsi="Arial" w:cs="Arial"/>
          <w:szCs w:val="24"/>
          <w:lang w:eastAsia="pl-PL"/>
        </w:rPr>
        <w:t xml:space="preserve"> dotyczyć mogą zmniejszenia lub zwiększenia ilości – w poszczególnych pozycjach. Rezultatem wszystkich zmian w zakresie ilości badań może być wyłącznie zmniejszenie wynagrodzenia określonego w § 10 ust.1 Umowy. Wykonawca otrzyma wynagrodzenie za faktycznie wykonane badania. Z tego tytułu Wykonawcy nie przysługują żadne roszczenia finansowe lub prawne.</w:t>
      </w:r>
    </w:p>
    <w:p w14:paraId="59FB27E8" w14:textId="77777777" w:rsidR="00A67B03" w:rsidRPr="00A67B03" w:rsidRDefault="00A67B03" w:rsidP="00A67B03">
      <w:pPr>
        <w:tabs>
          <w:tab w:val="left" w:pos="426"/>
        </w:tabs>
        <w:spacing w:after="0"/>
        <w:ind w:left="426" w:hanging="426"/>
        <w:rPr>
          <w:rFonts w:ascii="Arial" w:hAnsi="Arial" w:cs="Arial"/>
          <w:bCs/>
          <w:szCs w:val="24"/>
        </w:rPr>
      </w:pPr>
      <w:r w:rsidRPr="00A67B03">
        <w:rPr>
          <w:rFonts w:ascii="Arial" w:hAnsi="Arial" w:cs="Arial"/>
          <w:szCs w:val="24"/>
        </w:rPr>
        <w:t>4.</w:t>
      </w:r>
      <w:r w:rsidRPr="00A67B03">
        <w:rPr>
          <w:rFonts w:ascii="Arial" w:hAnsi="Arial" w:cs="Arial"/>
          <w:szCs w:val="24"/>
        </w:rPr>
        <w:tab/>
      </w:r>
      <w:r w:rsidRPr="00A67B03">
        <w:rPr>
          <w:rFonts w:ascii="Arial" w:hAnsi="Arial" w:cs="Arial"/>
          <w:bCs/>
          <w:szCs w:val="24"/>
        </w:rPr>
        <w:t>Zamawiający oświadcza, a Wykonawca nie wnosi żadnych zastrzeżeń, iż w konsekwencji okoliczności, o których mowa w § 10 ust. 2 i 3 Umowy wynagrodzenie określone w § 10 ust.1 Umowy może być odpowiednio niższe, z zastrzeżeniem, ze minimalna kwota, która zostanie zapłacona z tytułu realizacji Umowy wyniesie 60% wynagrodzenia określonego w § 10 ust.1 Umowy.</w:t>
      </w:r>
    </w:p>
    <w:p w14:paraId="1336D3C3" w14:textId="6011FA24" w:rsidR="00A67B03" w:rsidRPr="00A67B03" w:rsidRDefault="00A67B03" w:rsidP="00A67B03">
      <w:pPr>
        <w:tabs>
          <w:tab w:val="left" w:pos="426"/>
        </w:tabs>
        <w:spacing w:after="0"/>
        <w:ind w:left="426" w:hanging="426"/>
        <w:rPr>
          <w:rFonts w:ascii="Arial" w:hAnsi="Arial" w:cs="Arial"/>
        </w:rPr>
      </w:pPr>
      <w:r w:rsidRPr="00A67B03">
        <w:rPr>
          <w:rFonts w:ascii="Arial" w:hAnsi="Arial" w:cs="Arial"/>
          <w:szCs w:val="24"/>
        </w:rPr>
        <w:t>5.</w:t>
      </w:r>
      <w:r w:rsidRPr="00A67B03">
        <w:rPr>
          <w:rFonts w:ascii="Arial" w:hAnsi="Arial" w:cs="Arial"/>
          <w:szCs w:val="24"/>
        </w:rPr>
        <w:tab/>
      </w:r>
      <w:r w:rsidRPr="00A67B03">
        <w:rPr>
          <w:rFonts w:ascii="Arial" w:hAnsi="Arial" w:cs="Arial"/>
        </w:rPr>
        <w:t>Niniejsza umowa zostaje zawarta na okres od</w:t>
      </w:r>
      <w:r w:rsidR="0072112C">
        <w:rPr>
          <w:rFonts w:ascii="Arial" w:hAnsi="Arial" w:cs="Arial"/>
        </w:rPr>
        <w:t xml:space="preserve">   </w:t>
      </w:r>
      <w:r w:rsidR="00253F91" w:rsidRPr="00263ABC">
        <w:rPr>
          <w:rFonts w:ascii="Arial" w:hAnsi="Arial" w:cs="Arial"/>
          <w:b/>
        </w:rPr>
        <w:t>2026</w:t>
      </w:r>
      <w:r w:rsidRPr="00A67B03">
        <w:rPr>
          <w:rFonts w:ascii="Arial" w:hAnsi="Arial" w:cs="Arial"/>
        </w:rPr>
        <w:t>. do dnia</w:t>
      </w:r>
      <w:r w:rsidR="0072112C">
        <w:rPr>
          <w:rFonts w:ascii="Arial" w:hAnsi="Arial" w:cs="Arial"/>
        </w:rPr>
        <w:t xml:space="preserve">    ….</w:t>
      </w:r>
      <w:r>
        <w:rPr>
          <w:rFonts w:ascii="Arial" w:hAnsi="Arial" w:cs="Arial"/>
          <w:b/>
          <w:bCs/>
        </w:rPr>
        <w:t>.</w:t>
      </w:r>
      <w:r w:rsidR="00541DA0">
        <w:rPr>
          <w:rFonts w:ascii="Arial" w:hAnsi="Arial" w:cs="Arial"/>
          <w:b/>
          <w:bCs/>
        </w:rPr>
        <w:t>03</w:t>
      </w:r>
      <w:r>
        <w:rPr>
          <w:rFonts w:ascii="Arial" w:hAnsi="Arial" w:cs="Arial"/>
          <w:b/>
          <w:bCs/>
        </w:rPr>
        <w:t>.</w:t>
      </w:r>
      <w:r w:rsidR="00253F91">
        <w:rPr>
          <w:rFonts w:ascii="Arial" w:hAnsi="Arial" w:cs="Arial"/>
          <w:b/>
          <w:bCs/>
        </w:rPr>
        <w:t>2027</w:t>
      </w:r>
      <w:r w:rsidR="00253F91" w:rsidRPr="00A67B03">
        <w:rPr>
          <w:rFonts w:ascii="Arial" w:hAnsi="Arial" w:cs="Arial"/>
          <w:b/>
          <w:bCs/>
        </w:rPr>
        <w:t xml:space="preserve"> </w:t>
      </w:r>
      <w:r w:rsidRPr="00A67B03">
        <w:rPr>
          <w:rFonts w:ascii="Arial" w:hAnsi="Arial" w:cs="Arial"/>
          <w:b/>
          <w:bCs/>
        </w:rPr>
        <w:t>r</w:t>
      </w:r>
      <w:r w:rsidRPr="00A67B03">
        <w:rPr>
          <w:rFonts w:ascii="Arial" w:hAnsi="Arial" w:cs="Arial"/>
        </w:rPr>
        <w:t>.</w:t>
      </w:r>
    </w:p>
    <w:p w14:paraId="3966A992" w14:textId="77777777" w:rsidR="00A67B03" w:rsidRPr="00A67B03" w:rsidRDefault="00A67B03" w:rsidP="00A67B03">
      <w:pPr>
        <w:tabs>
          <w:tab w:val="left" w:pos="426"/>
        </w:tabs>
        <w:spacing w:after="0"/>
        <w:ind w:left="426" w:hanging="426"/>
        <w:rPr>
          <w:rFonts w:ascii="Arial" w:hAnsi="Arial" w:cs="Arial"/>
        </w:rPr>
      </w:pPr>
      <w:r w:rsidRPr="00A67B03">
        <w:rPr>
          <w:rFonts w:ascii="Arial" w:hAnsi="Arial" w:cs="Arial"/>
          <w:szCs w:val="24"/>
        </w:rPr>
        <w:t>6.</w:t>
      </w:r>
      <w:r w:rsidRPr="00A67B03">
        <w:rPr>
          <w:rFonts w:ascii="Arial" w:hAnsi="Arial" w:cs="Arial"/>
          <w:szCs w:val="24"/>
        </w:rPr>
        <w:tab/>
      </w:r>
      <w:r w:rsidRPr="00A67B03">
        <w:rPr>
          <w:rFonts w:ascii="Arial" w:hAnsi="Arial" w:cs="Arial"/>
        </w:rPr>
        <w:t>Do bieżącej współpracy:</w:t>
      </w:r>
    </w:p>
    <w:p w14:paraId="328415B0" w14:textId="77777777" w:rsidR="00A67B03" w:rsidRPr="00A67B03" w:rsidRDefault="00A67B03" w:rsidP="00A67B03">
      <w:pPr>
        <w:pStyle w:val="Tekstpodstawowy"/>
        <w:widowControl/>
        <w:numPr>
          <w:ilvl w:val="0"/>
          <w:numId w:val="18"/>
        </w:numPr>
        <w:tabs>
          <w:tab w:val="left" w:pos="1134"/>
        </w:tabs>
        <w:autoSpaceDE/>
        <w:autoSpaceDN/>
        <w:spacing w:line="276" w:lineRule="auto"/>
        <w:ind w:left="1134" w:hanging="567"/>
        <w:jc w:val="both"/>
        <w:rPr>
          <w:sz w:val="24"/>
          <w:szCs w:val="24"/>
          <w:lang w:val="pl-PL" w:eastAsia="pl-PL"/>
        </w:rPr>
      </w:pPr>
      <w:r w:rsidRPr="00A67B03">
        <w:rPr>
          <w:sz w:val="24"/>
          <w:szCs w:val="24"/>
          <w:lang w:val="pl-PL"/>
        </w:rPr>
        <w:t>Zamawiający wyznacza: Janusza Szumacher, tel. 052/ 585-38-43</w:t>
      </w:r>
    </w:p>
    <w:p w14:paraId="1040DE00" w14:textId="18C9C3E4" w:rsidR="00A67B03" w:rsidRPr="009B6F5F" w:rsidRDefault="00A67B03" w:rsidP="009B6F5F">
      <w:pPr>
        <w:pStyle w:val="Tekstpodstawowy"/>
        <w:widowControl/>
        <w:numPr>
          <w:ilvl w:val="0"/>
          <w:numId w:val="18"/>
        </w:numPr>
        <w:tabs>
          <w:tab w:val="left" w:pos="720"/>
          <w:tab w:val="left" w:pos="1134"/>
          <w:tab w:val="left" w:pos="2160"/>
          <w:tab w:val="left" w:pos="2340"/>
        </w:tabs>
        <w:autoSpaceDE/>
        <w:autoSpaceDN/>
        <w:spacing w:line="276" w:lineRule="auto"/>
        <w:ind w:left="1134" w:hanging="567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 xml:space="preserve">Wykonawca wyznacza:                                , tel.       </w:t>
      </w:r>
      <w:r w:rsidRPr="009B6F5F">
        <w:rPr>
          <w:sz w:val="24"/>
          <w:szCs w:val="24"/>
          <w:lang w:val="pl-PL"/>
        </w:rPr>
        <w:t xml:space="preserve">             </w:t>
      </w:r>
    </w:p>
    <w:p w14:paraId="23917068" w14:textId="13381F5F" w:rsidR="00A67B03" w:rsidRPr="00A67B03" w:rsidRDefault="009B6F5F" w:rsidP="00A67B03">
      <w:pPr>
        <w:tabs>
          <w:tab w:val="left" w:pos="426"/>
        </w:tabs>
        <w:spacing w:after="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</w:t>
      </w:r>
      <w:r>
        <w:rPr>
          <w:rFonts w:ascii="Arial" w:hAnsi="Arial" w:cs="Arial"/>
          <w:sz w:val="22"/>
          <w:szCs w:val="22"/>
        </w:rPr>
        <w:t xml:space="preserve"> </w:t>
      </w:r>
      <w:r w:rsidRPr="00DD4D2B">
        <w:rPr>
          <w:rFonts w:ascii="Arial" w:hAnsi="Arial" w:cs="Arial"/>
          <w:sz w:val="22"/>
          <w:szCs w:val="22"/>
        </w:rPr>
        <w:t>Umowa</w:t>
      </w:r>
      <w:r>
        <w:rPr>
          <w:rFonts w:ascii="Arial" w:hAnsi="Arial" w:cs="Arial"/>
          <w:sz w:val="22"/>
          <w:szCs w:val="22"/>
        </w:rPr>
        <w:t xml:space="preserve"> </w:t>
      </w:r>
      <w:r w:rsidRPr="00DD4D2B">
        <w:rPr>
          <w:rFonts w:ascii="Arial" w:hAnsi="Arial" w:cs="Arial"/>
          <w:sz w:val="22"/>
          <w:szCs w:val="22"/>
        </w:rPr>
        <w:t xml:space="preserve"> wygasa </w:t>
      </w:r>
      <w:r>
        <w:rPr>
          <w:rFonts w:ascii="Arial" w:hAnsi="Arial" w:cs="Arial"/>
          <w:sz w:val="22"/>
          <w:szCs w:val="22"/>
        </w:rPr>
        <w:t>z chwilą wykonania usług, o których mowa w §2 niniejszej umowy za kwotę wskazaną w ust. 1 niniejszego paragrafu</w:t>
      </w:r>
    </w:p>
    <w:p w14:paraId="1D92076C" w14:textId="77777777" w:rsidR="00A67B03" w:rsidRPr="00A67B03" w:rsidRDefault="00A67B03" w:rsidP="00A67B03">
      <w:pPr>
        <w:spacing w:after="0"/>
        <w:rPr>
          <w:rFonts w:ascii="Arial" w:hAnsi="Arial" w:cs="Arial"/>
          <w:szCs w:val="24"/>
        </w:rPr>
      </w:pPr>
    </w:p>
    <w:p w14:paraId="06337236" w14:textId="77777777" w:rsidR="00A67B03" w:rsidRPr="00AB1DA5" w:rsidRDefault="00A67B03" w:rsidP="00A67B03">
      <w:pPr>
        <w:suppressAutoHyphens w:val="0"/>
        <w:spacing w:after="0" w:line="276" w:lineRule="auto"/>
        <w:jc w:val="center"/>
        <w:textAlignment w:val="auto"/>
        <w:rPr>
          <w:rFonts w:ascii="Arial" w:hAnsi="Arial" w:cs="Arial"/>
          <w:b/>
          <w:szCs w:val="24"/>
          <w:lang w:eastAsia="pl-PL"/>
        </w:rPr>
      </w:pPr>
      <w:r w:rsidRPr="00AB1DA5">
        <w:rPr>
          <w:rFonts w:ascii="Arial" w:hAnsi="Arial" w:cs="Arial"/>
          <w:b/>
          <w:szCs w:val="24"/>
          <w:lang w:eastAsia="pl-PL"/>
        </w:rPr>
        <w:t>§11</w:t>
      </w:r>
    </w:p>
    <w:p w14:paraId="7EB12907" w14:textId="6DFDA81A" w:rsidR="00A67B03" w:rsidRPr="00A67B03" w:rsidRDefault="00A67B03" w:rsidP="00A67B03">
      <w:pPr>
        <w:numPr>
          <w:ilvl w:val="0"/>
          <w:numId w:val="17"/>
        </w:numPr>
        <w:suppressAutoHyphens w:val="0"/>
        <w:spacing w:after="0"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W przypadku </w:t>
      </w:r>
      <w:r w:rsidR="00AB1DA5">
        <w:rPr>
          <w:rFonts w:ascii="Arial" w:hAnsi="Arial" w:cs="Arial"/>
          <w:szCs w:val="24"/>
          <w:lang w:eastAsia="pl-PL"/>
        </w:rPr>
        <w:t>zwłoki</w:t>
      </w:r>
      <w:r w:rsidRPr="00A67B03">
        <w:rPr>
          <w:rFonts w:ascii="Arial" w:hAnsi="Arial" w:cs="Arial"/>
          <w:szCs w:val="24"/>
          <w:lang w:eastAsia="pl-PL"/>
        </w:rPr>
        <w:t xml:space="preserve"> w realizacji usług, o których mowa w §2, Wykonawca zapłaci Zamawiającemu karę umowną w wysokości 10% ceny danej usługi za każdy dzień </w:t>
      </w:r>
      <w:r w:rsidR="00AB1DA5">
        <w:rPr>
          <w:rFonts w:ascii="Arial" w:hAnsi="Arial" w:cs="Arial"/>
          <w:szCs w:val="24"/>
          <w:lang w:eastAsia="pl-PL"/>
        </w:rPr>
        <w:t>zwłoki</w:t>
      </w:r>
      <w:r w:rsidRPr="00A67B03">
        <w:rPr>
          <w:rFonts w:ascii="Arial" w:hAnsi="Arial" w:cs="Arial"/>
          <w:szCs w:val="24"/>
          <w:lang w:eastAsia="pl-PL"/>
        </w:rPr>
        <w:t>.</w:t>
      </w:r>
    </w:p>
    <w:p w14:paraId="6D7FE036" w14:textId="2925019A" w:rsidR="00A67B03" w:rsidRPr="00A67B03" w:rsidRDefault="00A67B03" w:rsidP="00A67B03">
      <w:pPr>
        <w:numPr>
          <w:ilvl w:val="0"/>
          <w:numId w:val="17"/>
        </w:numPr>
        <w:suppressAutoHyphens w:val="0"/>
        <w:spacing w:after="0"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 xml:space="preserve">W przypadku </w:t>
      </w:r>
      <w:r w:rsidR="00AB1DA5">
        <w:rPr>
          <w:rFonts w:ascii="Arial" w:hAnsi="Arial" w:cs="Arial"/>
          <w:szCs w:val="24"/>
          <w:lang w:eastAsia="pl-PL"/>
        </w:rPr>
        <w:t>zwłoki</w:t>
      </w:r>
      <w:r w:rsidRPr="00A67B03">
        <w:rPr>
          <w:rFonts w:ascii="Arial" w:hAnsi="Arial" w:cs="Arial"/>
          <w:szCs w:val="24"/>
          <w:lang w:eastAsia="pl-PL"/>
        </w:rPr>
        <w:t xml:space="preserve"> w dokonaniu rejestracji osoby lub wyznaczenia tej osobie terminu przeprowadzenia badań, Wykonawca zapłaci Zamawiającemu karę umowną w wysokości 50% ceny badania lekarza medycyny pracy i wydania zaświadczenia w ramach badań okresowych – określonej w </w:t>
      </w:r>
      <w:r w:rsidR="001F3494">
        <w:rPr>
          <w:rFonts w:ascii="Arial" w:hAnsi="Arial" w:cs="Arial"/>
          <w:szCs w:val="24"/>
          <w:lang w:eastAsia="pl-PL"/>
        </w:rPr>
        <w:t>Formularzu cenowym</w:t>
      </w:r>
      <w:r w:rsidR="00A51A0C" w:rsidRPr="00A51A0C">
        <w:rPr>
          <w:rFonts w:ascii="Arial" w:hAnsi="Arial" w:cs="Arial"/>
          <w:szCs w:val="24"/>
          <w:lang w:eastAsia="pl-PL"/>
        </w:rPr>
        <w:t xml:space="preserve"> </w:t>
      </w:r>
      <w:r w:rsidR="00A51A0C" w:rsidRPr="00A67B03">
        <w:rPr>
          <w:rFonts w:ascii="Arial" w:hAnsi="Arial" w:cs="Arial"/>
          <w:szCs w:val="24"/>
          <w:lang w:eastAsia="pl-PL"/>
        </w:rPr>
        <w:t xml:space="preserve">za każdy dzień </w:t>
      </w:r>
      <w:r w:rsidR="00A51A0C">
        <w:rPr>
          <w:rFonts w:ascii="Arial" w:hAnsi="Arial" w:cs="Arial"/>
          <w:szCs w:val="24"/>
          <w:lang w:eastAsia="pl-PL"/>
        </w:rPr>
        <w:t>zwłoki</w:t>
      </w:r>
      <w:r w:rsidR="00A51A0C" w:rsidRPr="00A67B03">
        <w:rPr>
          <w:rFonts w:ascii="Arial" w:hAnsi="Arial" w:cs="Arial"/>
          <w:szCs w:val="24"/>
          <w:lang w:eastAsia="pl-PL"/>
        </w:rPr>
        <w:t>.</w:t>
      </w:r>
    </w:p>
    <w:p w14:paraId="5DC95C65" w14:textId="75537D28" w:rsidR="00A67B03" w:rsidRPr="00A67B03" w:rsidRDefault="00A67B03" w:rsidP="00A67B03">
      <w:pPr>
        <w:numPr>
          <w:ilvl w:val="0"/>
          <w:numId w:val="17"/>
        </w:numPr>
        <w:suppressAutoHyphens w:val="0"/>
        <w:spacing w:after="0"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</w:rPr>
        <w:t xml:space="preserve">Zamawiający naliczy Wykonawcy kary umowne za każdy przypadek niedopełnienia obowiązku w zakresie zatrudnienia pracowników </w:t>
      </w:r>
      <w:r w:rsidRPr="00A67B03">
        <w:rPr>
          <w:rFonts w:ascii="Arial" w:eastAsia="Calibri" w:hAnsi="Arial" w:cs="Arial"/>
        </w:rPr>
        <w:t>wykonujących czynności, o których mowa w §</w:t>
      </w:r>
      <w:r w:rsidR="00566DC2">
        <w:rPr>
          <w:rFonts w:ascii="Arial" w:eastAsia="Calibri" w:hAnsi="Arial" w:cs="Arial"/>
        </w:rPr>
        <w:t xml:space="preserve"> 3 ust.1 </w:t>
      </w:r>
      <w:r w:rsidRPr="00A67B03">
        <w:rPr>
          <w:rFonts w:ascii="Arial" w:eastAsia="Calibri" w:hAnsi="Arial" w:cs="Arial"/>
        </w:rPr>
        <w:t xml:space="preserve"> Umowy na podstawie umowy o pracę:</w:t>
      </w:r>
    </w:p>
    <w:p w14:paraId="10EA745F" w14:textId="77777777" w:rsidR="00A67B03" w:rsidRPr="00A67B03" w:rsidRDefault="00A67B03" w:rsidP="00A67B03">
      <w:pPr>
        <w:numPr>
          <w:ilvl w:val="1"/>
          <w:numId w:val="10"/>
        </w:numPr>
        <w:tabs>
          <w:tab w:val="left" w:pos="993"/>
        </w:tabs>
        <w:suppressAutoHyphens w:val="0"/>
        <w:spacing w:after="0" w:line="276" w:lineRule="auto"/>
        <w:ind w:left="993" w:hanging="426"/>
        <w:textAlignment w:val="auto"/>
        <w:rPr>
          <w:rFonts w:ascii="Arial" w:eastAsia="Calibri" w:hAnsi="Arial" w:cs="Arial"/>
          <w:szCs w:val="24"/>
        </w:rPr>
      </w:pPr>
      <w:r w:rsidRPr="00A67B03">
        <w:rPr>
          <w:rFonts w:ascii="Arial" w:eastAsia="Calibri" w:hAnsi="Arial" w:cs="Arial"/>
          <w:szCs w:val="24"/>
        </w:rPr>
        <w:t>za nieprzedłożenie oświadczenia, o którym mowa w §12 ust. 2 Umowy lub kopii umów o pracę,</w:t>
      </w:r>
    </w:p>
    <w:p w14:paraId="0D7F26A6" w14:textId="77777777" w:rsidR="00A67B03" w:rsidRPr="00A67B03" w:rsidRDefault="00A67B03" w:rsidP="00A67B03">
      <w:pPr>
        <w:numPr>
          <w:ilvl w:val="1"/>
          <w:numId w:val="10"/>
        </w:numPr>
        <w:tabs>
          <w:tab w:val="left" w:pos="993"/>
        </w:tabs>
        <w:suppressAutoHyphens w:val="0"/>
        <w:spacing w:after="0" w:line="276" w:lineRule="auto"/>
        <w:ind w:left="993" w:hanging="426"/>
        <w:textAlignment w:val="auto"/>
        <w:rPr>
          <w:rFonts w:ascii="Arial" w:eastAsia="Calibri" w:hAnsi="Arial" w:cs="Arial"/>
          <w:szCs w:val="24"/>
        </w:rPr>
      </w:pPr>
      <w:r w:rsidRPr="00A67B03">
        <w:rPr>
          <w:rFonts w:ascii="Arial" w:eastAsia="Calibri" w:hAnsi="Arial" w:cs="Arial"/>
          <w:szCs w:val="24"/>
        </w:rPr>
        <w:t>za przedłożenie kopii umów o pracę w liczbie mniejszej niż wynikająca z oświadczenia, o którym mowa w §12 ust. 2 Umowy</w:t>
      </w:r>
    </w:p>
    <w:p w14:paraId="61FA6261" w14:textId="77777777" w:rsidR="00A67B03" w:rsidRPr="00A67B03" w:rsidRDefault="00A67B03" w:rsidP="00A67B03">
      <w:pPr>
        <w:spacing w:after="0" w:line="276" w:lineRule="auto"/>
        <w:ind w:left="284"/>
        <w:rPr>
          <w:rFonts w:ascii="Arial" w:eastAsia="Calibri" w:hAnsi="Arial" w:cs="Arial"/>
          <w:szCs w:val="24"/>
        </w:rPr>
      </w:pPr>
      <w:r w:rsidRPr="00A67B03">
        <w:rPr>
          <w:rFonts w:ascii="Arial" w:eastAsia="Calibri" w:hAnsi="Arial" w:cs="Arial"/>
          <w:szCs w:val="24"/>
        </w:rPr>
        <w:t>w wysokości kwoty minimalnego wynagrodzenia za pracę ustalonego na podstawie przepisów o minimalnym wynagrodzeniu za pracę (obowiązujących w chwili stwierdzenia przez Zamawiającego niedopełnienia przez Wykonawcę wymogu zatrudniania pracowników wykonujących czynności, o których mowa w §12 ust. 1 Umowy, na podstawie umowy o pracę).</w:t>
      </w:r>
    </w:p>
    <w:p w14:paraId="5D9D064B" w14:textId="77777777" w:rsidR="00A67B03" w:rsidRPr="00A67B03" w:rsidRDefault="00A67B03" w:rsidP="00A67B03">
      <w:pPr>
        <w:numPr>
          <w:ilvl w:val="0"/>
          <w:numId w:val="17"/>
        </w:numPr>
        <w:suppressAutoHyphens w:val="0"/>
        <w:spacing w:after="0"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Zamawiający zastrzega sobie prawa do potrącania kar umownych z wynagrodzenia Wykonawcy.</w:t>
      </w:r>
    </w:p>
    <w:p w14:paraId="6C074A07" w14:textId="77777777" w:rsidR="00A67B03" w:rsidRPr="00A67B03" w:rsidRDefault="00A67B03" w:rsidP="00A67B03">
      <w:pPr>
        <w:numPr>
          <w:ilvl w:val="0"/>
          <w:numId w:val="17"/>
        </w:numPr>
        <w:suppressAutoHyphens w:val="0"/>
        <w:spacing w:after="0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Zgodnie z art. 436 pkt 3 ustawy łączna suma kar, o których mowa w ust. 1 i ust. 2 niniejszego paragrafu, nie może przekroczyć 30% wynagrodzenia Wykonawcy określonego w § 10 ust. 1 Umowy.</w:t>
      </w:r>
    </w:p>
    <w:p w14:paraId="6EAFE620" w14:textId="070996E5" w:rsidR="00A67B03" w:rsidRDefault="00A67B03" w:rsidP="00A67B03">
      <w:pPr>
        <w:numPr>
          <w:ilvl w:val="0"/>
          <w:numId w:val="17"/>
        </w:numPr>
        <w:suppressAutoHyphens w:val="0"/>
        <w:spacing w:after="0"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Jeżeli wielkość poniesionej szkody przekroczy wysokość kary umownej, Zamawiający może dochodzić odszkodowania przewyższającego karę umowną na zasadach ogólnych.</w:t>
      </w:r>
    </w:p>
    <w:p w14:paraId="15EE872A" w14:textId="77777777" w:rsidR="00522A4C" w:rsidRPr="00A67B03" w:rsidRDefault="00522A4C" w:rsidP="00A83B55">
      <w:pPr>
        <w:suppressAutoHyphens w:val="0"/>
        <w:spacing w:after="0" w:line="276" w:lineRule="auto"/>
        <w:ind w:left="360"/>
        <w:contextualSpacing/>
        <w:textAlignment w:val="auto"/>
        <w:rPr>
          <w:rFonts w:ascii="Arial" w:hAnsi="Arial" w:cs="Arial"/>
          <w:szCs w:val="24"/>
          <w:lang w:eastAsia="pl-PL"/>
        </w:rPr>
      </w:pPr>
    </w:p>
    <w:p w14:paraId="6D1C55EE" w14:textId="77777777" w:rsidR="00A67B03" w:rsidRPr="00A67B03" w:rsidRDefault="00A67B03" w:rsidP="00A67B03">
      <w:pPr>
        <w:spacing w:after="0" w:line="276" w:lineRule="auto"/>
        <w:rPr>
          <w:rFonts w:cs="Arial"/>
        </w:rPr>
      </w:pPr>
    </w:p>
    <w:p w14:paraId="7319727C" w14:textId="77777777" w:rsidR="00A67B03" w:rsidRPr="00AB1DA5" w:rsidRDefault="00A67B03" w:rsidP="00A67B03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AB1DA5">
        <w:rPr>
          <w:rFonts w:ascii="Arial" w:hAnsi="Arial" w:cs="Arial"/>
          <w:b/>
          <w:szCs w:val="24"/>
        </w:rPr>
        <w:t>§12</w:t>
      </w:r>
    </w:p>
    <w:p w14:paraId="3249F5F6" w14:textId="77777777" w:rsidR="00A67B03" w:rsidRPr="00A67B03" w:rsidRDefault="00A67B03" w:rsidP="00A67B03">
      <w:pPr>
        <w:pStyle w:val="Akapitzlist"/>
        <w:numPr>
          <w:ilvl w:val="0"/>
          <w:numId w:val="7"/>
        </w:numPr>
        <w:overflowPunct/>
        <w:spacing w:after="0" w:line="276" w:lineRule="auto"/>
        <w:ind w:left="357" w:hanging="357"/>
        <w:rPr>
          <w:rFonts w:cs="Arial"/>
        </w:rPr>
      </w:pPr>
      <w:r w:rsidRPr="00A67B03">
        <w:rPr>
          <w:rFonts w:cs="Arial"/>
        </w:rPr>
        <w:t>Wykonawca zobowiązany jest do zatrudnienia na podstawie umowy o pracę, przez cały okres realizacji Umowy, wszystkich osób wykonujących następujące czynności objęte zakresem przedmiotu zamówienia:</w:t>
      </w:r>
    </w:p>
    <w:p w14:paraId="5A6D9C08" w14:textId="77777777" w:rsidR="00A67B03" w:rsidRPr="00A67B03" w:rsidRDefault="00A67B03" w:rsidP="00A67B03">
      <w:pPr>
        <w:pStyle w:val="Akapitzlist"/>
        <w:numPr>
          <w:ilvl w:val="1"/>
          <w:numId w:val="4"/>
        </w:numPr>
        <w:overflowPunct/>
        <w:spacing w:line="276" w:lineRule="auto"/>
        <w:ind w:left="851" w:hanging="284"/>
        <w:rPr>
          <w:rFonts w:cs="Arial"/>
        </w:rPr>
      </w:pPr>
      <w:bookmarkStart w:id="1" w:name="_Hlk67300668"/>
      <w:bookmarkStart w:id="2" w:name="_Hlk68774891"/>
      <w:r w:rsidRPr="00A67B03">
        <w:rPr>
          <w:rFonts w:cs="Arial"/>
        </w:rPr>
        <w:t>czynności związane z rejestracją osób skierowanych na badania</w:t>
      </w:r>
      <w:bookmarkEnd w:id="1"/>
      <w:bookmarkEnd w:id="2"/>
      <w:r w:rsidRPr="00A67B03">
        <w:rPr>
          <w:rFonts w:cs="Arial"/>
        </w:rPr>
        <w:t>.</w:t>
      </w:r>
    </w:p>
    <w:p w14:paraId="3A07CB8E" w14:textId="77777777" w:rsidR="00A67B03" w:rsidRPr="00A67B03" w:rsidRDefault="00A67B03" w:rsidP="00A67B03">
      <w:pPr>
        <w:pStyle w:val="Akapitzlist"/>
        <w:numPr>
          <w:ilvl w:val="0"/>
          <w:numId w:val="7"/>
        </w:numPr>
        <w:overflowPunct/>
        <w:spacing w:after="0" w:line="276" w:lineRule="auto"/>
        <w:ind w:left="357" w:hanging="357"/>
        <w:rPr>
          <w:rFonts w:cs="Arial"/>
        </w:rPr>
      </w:pPr>
      <w:r w:rsidRPr="00A67B03">
        <w:rPr>
          <w:rFonts w:cs="Arial"/>
        </w:rPr>
        <w:t>Wykonawca, w terminie do 7 dni od daty zawarcia Umowy, przedstawi Zamawiającemu właściwe oświadczenie:</w:t>
      </w:r>
    </w:p>
    <w:p w14:paraId="5818C899" w14:textId="77777777" w:rsidR="00A67B03" w:rsidRPr="00A67B03" w:rsidRDefault="00A67B03" w:rsidP="00A67B03">
      <w:pPr>
        <w:pStyle w:val="Akapitzlist"/>
        <w:numPr>
          <w:ilvl w:val="1"/>
          <w:numId w:val="1"/>
        </w:numPr>
        <w:overflowPunct/>
        <w:spacing w:after="0" w:line="276" w:lineRule="auto"/>
        <w:rPr>
          <w:rFonts w:cs="Arial"/>
        </w:rPr>
      </w:pPr>
      <w:r w:rsidRPr="00A67B03">
        <w:rPr>
          <w:rFonts w:cs="Arial"/>
        </w:rPr>
        <w:t xml:space="preserve">o zatrudnieniu u </w:t>
      </w:r>
      <w:r w:rsidR="00AB1DA5">
        <w:rPr>
          <w:rFonts w:cs="Arial"/>
        </w:rPr>
        <w:t>W</w:t>
      </w:r>
      <w:r w:rsidRPr="00A67B03">
        <w:rPr>
          <w:rFonts w:cs="Arial"/>
        </w:rPr>
        <w:t>ykonawcy lub podwykonawcy na podstawie umowy o pracę osób wykonujących czynności</w:t>
      </w:r>
      <w:bookmarkStart w:id="3" w:name="_Hlk132710937"/>
      <w:r w:rsidRPr="00A67B03">
        <w:rPr>
          <w:rFonts w:cs="Arial"/>
        </w:rPr>
        <w:t>, o których mowa w ustępie 1 niniejszego paragrafu</w:t>
      </w:r>
      <w:bookmarkEnd w:id="3"/>
      <w:r w:rsidRPr="00A67B03">
        <w:rPr>
          <w:rFonts w:cs="Arial"/>
        </w:rPr>
        <w:t>. Oświadczenie to powinno zawierać:</w:t>
      </w:r>
    </w:p>
    <w:p w14:paraId="49D47065" w14:textId="77777777" w:rsidR="00A67B03" w:rsidRPr="00A67B03" w:rsidRDefault="00A67B03" w:rsidP="00A67B03">
      <w:pPr>
        <w:pStyle w:val="Akapitzlist"/>
        <w:numPr>
          <w:ilvl w:val="0"/>
          <w:numId w:val="8"/>
        </w:numPr>
        <w:overflowPunct/>
        <w:spacing w:after="0" w:line="276" w:lineRule="auto"/>
        <w:ind w:left="1560" w:hanging="425"/>
        <w:rPr>
          <w:rFonts w:cs="Arial"/>
        </w:rPr>
      </w:pPr>
      <w:r w:rsidRPr="00A67B03">
        <w:rPr>
          <w:rFonts w:cs="Arial"/>
        </w:rPr>
        <w:t>podmiot, w imieniu którego oświadczenie jest składane,</w:t>
      </w:r>
    </w:p>
    <w:p w14:paraId="75E8B239" w14:textId="77777777" w:rsidR="00A67B03" w:rsidRPr="00A67B03" w:rsidRDefault="00A67B03" w:rsidP="00A67B03">
      <w:pPr>
        <w:pStyle w:val="Akapitzlist"/>
        <w:numPr>
          <w:ilvl w:val="0"/>
          <w:numId w:val="8"/>
        </w:numPr>
        <w:overflowPunct/>
        <w:spacing w:after="0" w:line="276" w:lineRule="auto"/>
        <w:ind w:left="1560" w:hanging="425"/>
        <w:rPr>
          <w:rFonts w:cs="Arial"/>
        </w:rPr>
      </w:pPr>
      <w:r w:rsidRPr="00A67B03">
        <w:rPr>
          <w:rFonts w:cs="Arial"/>
        </w:rPr>
        <w:t>datę złożenia oświadczenia,</w:t>
      </w:r>
    </w:p>
    <w:p w14:paraId="7B0A253F" w14:textId="77777777" w:rsidR="00A67B03" w:rsidRPr="00A67B03" w:rsidRDefault="00A67B03" w:rsidP="00A67B03">
      <w:pPr>
        <w:pStyle w:val="Akapitzlist"/>
        <w:numPr>
          <w:ilvl w:val="0"/>
          <w:numId w:val="8"/>
        </w:numPr>
        <w:overflowPunct/>
        <w:spacing w:after="0" w:line="276" w:lineRule="auto"/>
        <w:ind w:left="1560" w:hanging="425"/>
        <w:rPr>
          <w:rFonts w:cs="Arial"/>
        </w:rPr>
      </w:pPr>
      <w:r w:rsidRPr="00A67B03">
        <w:rPr>
          <w:rFonts w:cs="Arial"/>
        </w:rPr>
        <w:t>imię i nazwisko pracownika,</w:t>
      </w:r>
    </w:p>
    <w:p w14:paraId="4F43DB7F" w14:textId="77777777" w:rsidR="00A67B03" w:rsidRPr="00A67B03" w:rsidRDefault="00A67B03" w:rsidP="00A67B03">
      <w:pPr>
        <w:pStyle w:val="Akapitzlist"/>
        <w:numPr>
          <w:ilvl w:val="0"/>
          <w:numId w:val="8"/>
        </w:numPr>
        <w:overflowPunct/>
        <w:spacing w:after="0" w:line="276" w:lineRule="auto"/>
        <w:ind w:left="1560" w:hanging="425"/>
        <w:rPr>
          <w:rFonts w:cs="Arial"/>
        </w:rPr>
      </w:pPr>
      <w:r w:rsidRPr="00A67B03">
        <w:rPr>
          <w:rFonts w:cs="Arial"/>
        </w:rPr>
        <w:t>datę zawarcia umowy o pracę,</w:t>
      </w:r>
    </w:p>
    <w:p w14:paraId="7948697B" w14:textId="77777777" w:rsidR="00A67B03" w:rsidRPr="00A67B03" w:rsidRDefault="00A67B03" w:rsidP="00A67B03">
      <w:pPr>
        <w:pStyle w:val="Akapitzlist"/>
        <w:numPr>
          <w:ilvl w:val="0"/>
          <w:numId w:val="8"/>
        </w:numPr>
        <w:overflowPunct/>
        <w:spacing w:after="0" w:line="276" w:lineRule="auto"/>
        <w:ind w:left="1560" w:hanging="425"/>
        <w:rPr>
          <w:rFonts w:cs="Arial"/>
        </w:rPr>
      </w:pPr>
      <w:r w:rsidRPr="00A67B03">
        <w:rPr>
          <w:rFonts w:cs="Arial"/>
        </w:rPr>
        <w:t>rodzaj umowy o pracę,</w:t>
      </w:r>
    </w:p>
    <w:p w14:paraId="6A03856C" w14:textId="77777777" w:rsidR="00A67B03" w:rsidRPr="00A67B03" w:rsidRDefault="00A67B03" w:rsidP="00A67B03">
      <w:pPr>
        <w:pStyle w:val="Akapitzlist"/>
        <w:numPr>
          <w:ilvl w:val="0"/>
          <w:numId w:val="8"/>
        </w:numPr>
        <w:overflowPunct/>
        <w:spacing w:after="0" w:line="276" w:lineRule="auto"/>
        <w:ind w:left="1560" w:hanging="425"/>
        <w:rPr>
          <w:rFonts w:cs="Arial"/>
        </w:rPr>
      </w:pPr>
      <w:r w:rsidRPr="00A67B03">
        <w:rPr>
          <w:rFonts w:cs="Arial"/>
        </w:rPr>
        <w:t>zakres obowiązków pracownika,</w:t>
      </w:r>
    </w:p>
    <w:p w14:paraId="24227640" w14:textId="77777777" w:rsidR="00A67B03" w:rsidRPr="00A67B03" w:rsidRDefault="00A67B03" w:rsidP="00A67B03">
      <w:pPr>
        <w:pStyle w:val="Akapitzlist"/>
        <w:numPr>
          <w:ilvl w:val="0"/>
          <w:numId w:val="8"/>
        </w:numPr>
        <w:overflowPunct/>
        <w:spacing w:after="0" w:line="276" w:lineRule="auto"/>
        <w:ind w:left="1560" w:hanging="425"/>
        <w:rPr>
          <w:rFonts w:cs="Arial"/>
        </w:rPr>
      </w:pPr>
      <w:r w:rsidRPr="00A67B03">
        <w:rPr>
          <w:rFonts w:cs="Arial"/>
        </w:rPr>
        <w:t>czynności określone w ustępie 1 niniejszego paragrafu, które pracownik będzie wykonywał,</w:t>
      </w:r>
    </w:p>
    <w:p w14:paraId="591F2BF2" w14:textId="77777777" w:rsidR="00A67B03" w:rsidRPr="00A67B03" w:rsidRDefault="00A67B03" w:rsidP="00A67B03">
      <w:pPr>
        <w:pStyle w:val="Akapitzlist"/>
        <w:numPr>
          <w:ilvl w:val="0"/>
          <w:numId w:val="8"/>
        </w:numPr>
        <w:overflowPunct/>
        <w:spacing w:after="0" w:line="276" w:lineRule="auto"/>
        <w:ind w:left="1560" w:hanging="425"/>
        <w:rPr>
          <w:rFonts w:cs="Arial"/>
        </w:rPr>
      </w:pPr>
      <w:r w:rsidRPr="00A67B03">
        <w:rPr>
          <w:rFonts w:cs="Arial"/>
        </w:rPr>
        <w:t>podpis osoby upoważnionej do reprezentowania podmiotu składającego oświadczenie.</w:t>
      </w:r>
    </w:p>
    <w:p w14:paraId="1BE5D3AF" w14:textId="77777777" w:rsidR="00A67B03" w:rsidRPr="00A67B03" w:rsidRDefault="00A67B03" w:rsidP="00A67B03">
      <w:pPr>
        <w:pStyle w:val="Akapitzlist"/>
        <w:numPr>
          <w:ilvl w:val="1"/>
          <w:numId w:val="1"/>
        </w:numPr>
        <w:spacing w:after="0" w:line="276" w:lineRule="auto"/>
        <w:rPr>
          <w:rFonts w:cs="Arial"/>
        </w:rPr>
      </w:pPr>
      <w:r w:rsidRPr="00A67B03">
        <w:rPr>
          <w:rFonts w:cs="Arial"/>
        </w:rPr>
        <w:t>że czynności, o których mowa w ustępie 1 niniejszego paragrafu będą wykonywane samodzielnie i osobiście przez osoby fizyczne prowadzące działalność gospodarczą w postaci tzw. samozatrudnienia.</w:t>
      </w:r>
    </w:p>
    <w:p w14:paraId="5AF6A236" w14:textId="77777777" w:rsidR="00A67B03" w:rsidRPr="00A67B03" w:rsidRDefault="00A67B03" w:rsidP="00A67B03">
      <w:pPr>
        <w:pStyle w:val="Akapitzlist"/>
        <w:numPr>
          <w:ilvl w:val="0"/>
          <w:numId w:val="7"/>
        </w:numPr>
        <w:overflowPunct/>
        <w:spacing w:after="0" w:line="276" w:lineRule="auto"/>
        <w:ind w:left="357" w:hanging="357"/>
        <w:rPr>
          <w:rFonts w:cs="Arial"/>
        </w:rPr>
      </w:pPr>
      <w:r w:rsidRPr="00A67B03">
        <w:rPr>
          <w:rFonts w:cs="Arial"/>
        </w:rPr>
        <w:t>Wykonawca zobowiązany jest do informowania Zamawiającego o każdym przypadku zmiany sposobu zatrudnienia osób wykonujących ww. czynności nie później niż w terminie 14 dni od dokonania takiej zmiany.</w:t>
      </w:r>
    </w:p>
    <w:p w14:paraId="42B9CFF4" w14:textId="77777777" w:rsidR="00A67B03" w:rsidRPr="00A67B03" w:rsidRDefault="00A67B03" w:rsidP="00A67B03">
      <w:pPr>
        <w:pStyle w:val="Akapitzlist"/>
        <w:numPr>
          <w:ilvl w:val="0"/>
          <w:numId w:val="7"/>
        </w:numPr>
        <w:overflowPunct/>
        <w:spacing w:after="0" w:line="276" w:lineRule="auto"/>
        <w:ind w:left="357" w:hanging="357"/>
        <w:rPr>
          <w:rFonts w:cs="Arial"/>
        </w:rPr>
      </w:pPr>
      <w:r w:rsidRPr="00A67B03">
        <w:rPr>
          <w:rFonts w:cs="Arial"/>
        </w:rPr>
        <w:t>W trakcie realizacji Umowy Zamawiający uprawniony jest do wykonywania czynności kontrolnych wobec Wykonawcy odnośnie spełniania przez Wykonawcę lub podwykonawcę wymogu zatrudnienia na podstawie umowy o pracę osób wykonujących wskazane w ust. 1 niniejszego paragrafu czynności. Zamawiający uprawniony jest w szczególności do:</w:t>
      </w:r>
    </w:p>
    <w:p w14:paraId="6D6B916A" w14:textId="77777777" w:rsidR="00A67B03" w:rsidRPr="00A67B03" w:rsidRDefault="00A67B03" w:rsidP="00A67B03">
      <w:pPr>
        <w:pStyle w:val="Akapitzlist"/>
        <w:numPr>
          <w:ilvl w:val="0"/>
          <w:numId w:val="9"/>
        </w:numPr>
        <w:overflowPunct/>
        <w:spacing w:after="0" w:line="276" w:lineRule="auto"/>
        <w:ind w:left="851" w:hanging="425"/>
        <w:rPr>
          <w:rFonts w:cs="Arial"/>
        </w:rPr>
      </w:pPr>
      <w:r w:rsidRPr="00A67B03">
        <w:rPr>
          <w:rFonts w:cs="Arial"/>
        </w:rPr>
        <w:t>żądania dodatkowych oświadczeń i dokumentów w zakresie potwierdzenia spełniania ww. wymogów i dokonywania ich oceny,</w:t>
      </w:r>
    </w:p>
    <w:p w14:paraId="52B67E2D" w14:textId="77777777" w:rsidR="00A67B03" w:rsidRPr="00A67B03" w:rsidRDefault="00A67B03" w:rsidP="00A67B03">
      <w:pPr>
        <w:pStyle w:val="Akapitzlist"/>
        <w:numPr>
          <w:ilvl w:val="0"/>
          <w:numId w:val="9"/>
        </w:numPr>
        <w:overflowPunct/>
        <w:spacing w:after="0" w:line="276" w:lineRule="auto"/>
        <w:ind w:left="851" w:hanging="425"/>
        <w:rPr>
          <w:rFonts w:cs="Arial"/>
        </w:rPr>
      </w:pPr>
      <w:r w:rsidRPr="00A67B03">
        <w:rPr>
          <w:rFonts w:cs="Arial"/>
        </w:rPr>
        <w:t>żądania wyjaśnień w przypadku wątpliwości w zakresie potwierdzenia spełniania ww. wymogów,</w:t>
      </w:r>
    </w:p>
    <w:p w14:paraId="3E136920" w14:textId="77777777" w:rsidR="00A67B03" w:rsidRPr="00A67B03" w:rsidRDefault="00A67B03" w:rsidP="00A67B03">
      <w:pPr>
        <w:pStyle w:val="Akapitzlist"/>
        <w:numPr>
          <w:ilvl w:val="0"/>
          <w:numId w:val="9"/>
        </w:numPr>
        <w:overflowPunct/>
        <w:spacing w:after="0" w:line="276" w:lineRule="auto"/>
        <w:ind w:left="851" w:hanging="425"/>
        <w:rPr>
          <w:rFonts w:cs="Arial"/>
        </w:rPr>
      </w:pPr>
      <w:r w:rsidRPr="00A67B03">
        <w:rPr>
          <w:rFonts w:cs="Arial"/>
        </w:rPr>
        <w:t>przeprowadzania kontroli na miejscu wykonywania świadczenia.</w:t>
      </w:r>
    </w:p>
    <w:p w14:paraId="09B4D63B" w14:textId="77777777" w:rsidR="00A67B03" w:rsidRPr="00A67B03" w:rsidRDefault="00A67B03" w:rsidP="00A67B03">
      <w:pPr>
        <w:numPr>
          <w:ilvl w:val="0"/>
          <w:numId w:val="7"/>
        </w:numPr>
        <w:suppressAutoHyphens w:val="0"/>
        <w:spacing w:after="0" w:line="276" w:lineRule="auto"/>
        <w:ind w:left="357" w:hanging="357"/>
        <w:textAlignment w:val="auto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>Wykonawca jest zobowiązany na każde wezwanie Zamawiającego w terminie przez niego wskazanym przedstawić mu do wglądu poświadczone za zgodność z oryginałem (odpowiednio przez Wykonawcę lub podwykonawcę) kopie aktualnych umów o pracę potwierdzających, że czynności, o których mowa w ust. 1 niniejszego paragrafu są wykonywane przez osoby zatrudnione na umowę o pracę, zgodnie z deklaracją Wykonawcy lub podwykonawcy.</w:t>
      </w:r>
    </w:p>
    <w:p w14:paraId="798B5498" w14:textId="77777777" w:rsidR="00A67B03" w:rsidRPr="00A67B03" w:rsidRDefault="00A67B03" w:rsidP="00A67B03">
      <w:pPr>
        <w:numPr>
          <w:ilvl w:val="0"/>
          <w:numId w:val="7"/>
        </w:numPr>
        <w:suppressAutoHyphens w:val="0"/>
        <w:spacing w:after="0" w:line="276" w:lineRule="auto"/>
        <w:ind w:left="357" w:hanging="357"/>
        <w:textAlignment w:val="auto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 xml:space="preserve">Kopie umów, o których mowa w ust. 5 niniejszego paragrafu, powinny zostać zanonimizowane w sposób zapewniający ochronę danych osobowych pracowników, zgodnie z obowiązującymi przepisami w zakresie ochrony danych osobowych (tj. w szczególności pozbawione adresów, nr PESEL pracowników). Imię i nazwisko pracownika nie podlega </w:t>
      </w:r>
      <w:proofErr w:type="spellStart"/>
      <w:r w:rsidRPr="00A67B03">
        <w:rPr>
          <w:rFonts w:ascii="Arial" w:hAnsi="Arial" w:cs="Arial"/>
          <w:szCs w:val="24"/>
        </w:rPr>
        <w:t>anonimizacji</w:t>
      </w:r>
      <w:proofErr w:type="spellEnd"/>
      <w:r w:rsidRPr="00A67B03">
        <w:rPr>
          <w:rFonts w:ascii="Arial" w:hAnsi="Arial" w:cs="Arial"/>
          <w:szCs w:val="24"/>
        </w:rPr>
        <w:t xml:space="preserve">. Informacje takie jak: data zawarcia umowy, rodzaj umowy o pracę i wymiar etatu oraz zakres obowiązków pracownika powinny być możliwe do zidentyfikowania. </w:t>
      </w:r>
    </w:p>
    <w:p w14:paraId="71395024" w14:textId="77777777" w:rsidR="00A67B03" w:rsidRPr="00A67B03" w:rsidRDefault="00A67B03" w:rsidP="00A67B03">
      <w:pPr>
        <w:numPr>
          <w:ilvl w:val="0"/>
          <w:numId w:val="7"/>
        </w:numPr>
        <w:suppressAutoHyphens w:val="0"/>
        <w:spacing w:after="0" w:line="276" w:lineRule="auto"/>
        <w:ind w:left="357" w:hanging="357"/>
        <w:textAlignment w:val="auto"/>
        <w:rPr>
          <w:rFonts w:ascii="Arial" w:hAnsi="Arial" w:cs="Arial"/>
          <w:szCs w:val="24"/>
        </w:rPr>
      </w:pPr>
      <w:r w:rsidRPr="00A67B03">
        <w:rPr>
          <w:rFonts w:ascii="Arial" w:hAnsi="Arial" w:cs="Arial"/>
          <w:szCs w:val="24"/>
        </w:rPr>
        <w:t xml:space="preserve">Nieprzedłożenie lub przedstawienie w liczbie mniejszej niż wskazana w oświadczeniu, o którym mowa w ust. 2 niniejszego paragrafu przez Wykonawcę kopii umów zawartych przez Wykonawcę (podwykonawcę) z pracownikami wykonującymi w ramach przedmiotu zamówienia czynności, o których mowa w ust. 1 niniejszego paragrafu w terminie wskazanym przez Zamawiającego zgodnie z ust. 5 niniejszego paragrafu będzie traktowane jako niewypełnienie obowiązku zatrudnienia pracowników wykonujących czynności z ust. 1 niniejszego paragrafu na podstawie umowy o pracę. </w:t>
      </w:r>
    </w:p>
    <w:p w14:paraId="3EC457E9" w14:textId="77777777" w:rsidR="00A67B03" w:rsidRPr="00A67B03" w:rsidRDefault="00A67B03" w:rsidP="00A67B03">
      <w:pPr>
        <w:pStyle w:val="Akapitzlist"/>
        <w:numPr>
          <w:ilvl w:val="0"/>
          <w:numId w:val="7"/>
        </w:numPr>
        <w:overflowPunct/>
        <w:spacing w:after="0" w:line="276" w:lineRule="auto"/>
        <w:ind w:left="357" w:hanging="357"/>
        <w:rPr>
          <w:rFonts w:cs="Arial"/>
        </w:rPr>
      </w:pPr>
      <w:r w:rsidRPr="00A67B03">
        <w:rPr>
          <w:rFonts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D6D4F9A" w14:textId="77777777" w:rsidR="00A67B03" w:rsidRPr="00A67B03" w:rsidRDefault="00A67B03" w:rsidP="00A67B03">
      <w:pPr>
        <w:pStyle w:val="Akapitzlist"/>
        <w:numPr>
          <w:ilvl w:val="0"/>
          <w:numId w:val="7"/>
        </w:numPr>
        <w:overflowPunct/>
        <w:spacing w:after="0" w:line="276" w:lineRule="auto"/>
        <w:ind w:left="357" w:hanging="357"/>
        <w:rPr>
          <w:rFonts w:cs="Arial"/>
        </w:rPr>
      </w:pPr>
      <w:r w:rsidRPr="00A67B03">
        <w:rPr>
          <w:rFonts w:cs="Arial"/>
        </w:rPr>
        <w:t>W trakcie realizacji Umowy Wykonawca przedłoży, na każde wezwanie Zamawiającego, aktualny dokument wskazany w ust. 2 niniejszego paragrafu w terminie wskazanym w wezwaniu.</w:t>
      </w:r>
    </w:p>
    <w:p w14:paraId="35938523" w14:textId="77777777" w:rsidR="00A67B03" w:rsidRPr="00A67B03" w:rsidRDefault="00A67B03" w:rsidP="00A67B03">
      <w:pPr>
        <w:pStyle w:val="Akapitzlist"/>
        <w:numPr>
          <w:ilvl w:val="0"/>
          <w:numId w:val="7"/>
        </w:numPr>
        <w:overflowPunct/>
        <w:spacing w:after="0" w:line="276" w:lineRule="auto"/>
        <w:ind w:left="357" w:hanging="357"/>
        <w:rPr>
          <w:rFonts w:cs="Arial"/>
        </w:rPr>
      </w:pPr>
      <w:r w:rsidRPr="00A67B03">
        <w:rPr>
          <w:rFonts w:cs="Arial"/>
        </w:rPr>
        <w:t>W przypadku niewywiązania się z wyżej wymienionych obowiązków, Wykonawca zobowiązany będzie do zapłaty kary umownej zgodnie z § 11 ust. 3 Umowy.</w:t>
      </w:r>
    </w:p>
    <w:p w14:paraId="77676069" w14:textId="77777777" w:rsidR="00A67B03" w:rsidRPr="00A67B03" w:rsidRDefault="00A67B03" w:rsidP="00A67B03">
      <w:pPr>
        <w:pStyle w:val="Akapitzlist"/>
        <w:numPr>
          <w:ilvl w:val="0"/>
          <w:numId w:val="7"/>
        </w:numPr>
        <w:overflowPunct/>
        <w:spacing w:after="0" w:line="276" w:lineRule="auto"/>
        <w:ind w:left="357" w:hanging="357"/>
        <w:rPr>
          <w:rFonts w:cs="Arial"/>
        </w:rPr>
      </w:pPr>
      <w:r w:rsidRPr="00A67B03">
        <w:rPr>
          <w:rFonts w:cs="Arial"/>
        </w:rPr>
        <w:t>Wykonawca zobowiązany jest do wprowadzenia w umowach z podwykonawcami zapisów zobowiązujących do zatrudnienia przez cały okres realizacji Umowy osób wykonujących czynności wymienione w ustępie 1 niniejszego paragrafu na podstawie umowy o pracę oraz umożliwiających Zamawiającemu przeprowadzenie kontroli realizacji tego obowiązku.</w:t>
      </w:r>
    </w:p>
    <w:p w14:paraId="53EA8E09" w14:textId="77777777" w:rsidR="00A67B03" w:rsidRPr="00A67B03" w:rsidRDefault="00A67B03" w:rsidP="00A67B03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0B5502A4" w14:textId="77777777" w:rsidR="00A67B03" w:rsidRPr="00AB1DA5" w:rsidRDefault="00A67B03" w:rsidP="00A67B03">
      <w:pPr>
        <w:widowControl w:val="0"/>
        <w:adjustRightInd w:val="0"/>
        <w:spacing w:after="0" w:line="276" w:lineRule="auto"/>
        <w:ind w:right="-40"/>
        <w:jc w:val="center"/>
        <w:rPr>
          <w:rFonts w:ascii="Arial" w:hAnsi="Arial" w:cs="Arial"/>
          <w:b/>
          <w:bCs/>
          <w:szCs w:val="24"/>
        </w:rPr>
      </w:pPr>
      <w:r w:rsidRPr="00AB1DA5">
        <w:rPr>
          <w:rFonts w:ascii="Arial" w:hAnsi="Arial" w:cs="Arial"/>
          <w:b/>
          <w:bCs/>
          <w:szCs w:val="24"/>
        </w:rPr>
        <w:t>§13</w:t>
      </w:r>
    </w:p>
    <w:p w14:paraId="5752FA9C" w14:textId="77777777" w:rsidR="00A67B03" w:rsidRPr="00A67B03" w:rsidRDefault="00A67B03" w:rsidP="00CA02C9">
      <w:pPr>
        <w:pStyle w:val="Tekstpodstawowy"/>
        <w:widowControl/>
        <w:numPr>
          <w:ilvl w:val="0"/>
          <w:numId w:val="19"/>
        </w:numPr>
        <w:tabs>
          <w:tab w:val="left" w:pos="567"/>
        </w:tabs>
        <w:autoSpaceDE/>
        <w:autoSpaceDN/>
        <w:spacing w:line="276" w:lineRule="auto"/>
        <w:ind w:left="567" w:hanging="567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 xml:space="preserve">Wszelkie zmiany </w:t>
      </w:r>
      <w:r w:rsidR="00AB1DA5">
        <w:rPr>
          <w:sz w:val="24"/>
          <w:szCs w:val="24"/>
          <w:lang w:val="pl-PL"/>
        </w:rPr>
        <w:t>U</w:t>
      </w:r>
      <w:r w:rsidRPr="00A67B03">
        <w:rPr>
          <w:sz w:val="24"/>
          <w:szCs w:val="24"/>
          <w:lang w:val="pl-PL"/>
        </w:rPr>
        <w:t>mowy wy</w:t>
      </w:r>
      <w:r w:rsidR="0038295B">
        <w:rPr>
          <w:sz w:val="24"/>
          <w:szCs w:val="24"/>
          <w:lang w:val="pl-PL"/>
        </w:rPr>
        <w:t>magają</w:t>
      </w:r>
      <w:r w:rsidRPr="00A67B03">
        <w:rPr>
          <w:sz w:val="24"/>
          <w:szCs w:val="24"/>
          <w:lang w:val="pl-PL"/>
        </w:rPr>
        <w:t xml:space="preserve"> form</w:t>
      </w:r>
      <w:r w:rsidR="0038295B">
        <w:rPr>
          <w:sz w:val="24"/>
          <w:szCs w:val="24"/>
          <w:lang w:val="pl-PL"/>
        </w:rPr>
        <w:t>y</w:t>
      </w:r>
      <w:r w:rsidRPr="00A67B03">
        <w:rPr>
          <w:sz w:val="24"/>
          <w:szCs w:val="24"/>
          <w:lang w:val="pl-PL"/>
        </w:rPr>
        <w:t xml:space="preserve"> pisemnej</w:t>
      </w:r>
      <w:r w:rsidR="0038295B">
        <w:rPr>
          <w:sz w:val="24"/>
          <w:szCs w:val="24"/>
          <w:lang w:val="pl-PL"/>
        </w:rPr>
        <w:t xml:space="preserve"> </w:t>
      </w:r>
      <w:r w:rsidR="0038295B" w:rsidRPr="00A67B03">
        <w:rPr>
          <w:sz w:val="24"/>
          <w:szCs w:val="24"/>
          <w:lang w:val="pl-PL"/>
        </w:rPr>
        <w:t>pod rygorem nieważności</w:t>
      </w:r>
      <w:r w:rsidRPr="00A67B03">
        <w:rPr>
          <w:sz w:val="24"/>
          <w:szCs w:val="24"/>
          <w:lang w:val="pl-PL"/>
        </w:rPr>
        <w:t>.</w:t>
      </w:r>
    </w:p>
    <w:p w14:paraId="256512E2" w14:textId="77777777" w:rsidR="00A67B03" w:rsidRPr="00A67B03" w:rsidRDefault="00A67B03" w:rsidP="00CA02C9">
      <w:pPr>
        <w:pStyle w:val="Tekstpodstawowy"/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2.</w:t>
      </w:r>
      <w:r w:rsidRPr="00A67B03">
        <w:rPr>
          <w:sz w:val="24"/>
          <w:szCs w:val="24"/>
          <w:lang w:val="pl-PL"/>
        </w:rPr>
        <w:tab/>
        <w:t>Oprócz okoliczności wskazanych w art. 455 ust. 1 pkt 2) – 4) oraz ust. 2  ustawy, Zamawiający przewiduje możliwość dokonania zmiany Umowy w stosunku do treści oferty, na podstawie której dokonano wyboru Wykonawcy, w następującym zakresie:</w:t>
      </w:r>
    </w:p>
    <w:p w14:paraId="31922445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1)</w:t>
      </w:r>
      <w:r w:rsidRPr="00A67B03">
        <w:rPr>
          <w:sz w:val="24"/>
          <w:szCs w:val="24"/>
          <w:lang w:val="pl-PL"/>
        </w:rPr>
        <w:tab/>
      </w:r>
      <w:r w:rsidR="0038295B">
        <w:rPr>
          <w:sz w:val="24"/>
          <w:szCs w:val="24"/>
          <w:lang w:val="pl-PL"/>
        </w:rPr>
        <w:t xml:space="preserve">w zakresie </w:t>
      </w:r>
      <w:r w:rsidRPr="00A67B03">
        <w:rPr>
          <w:sz w:val="24"/>
          <w:szCs w:val="24"/>
          <w:lang w:val="pl-PL"/>
        </w:rPr>
        <w:t>wysokości wynagrodzenia w przypadku</w:t>
      </w:r>
      <w:r w:rsidR="0038295B">
        <w:rPr>
          <w:sz w:val="24"/>
          <w:szCs w:val="24"/>
          <w:lang w:val="pl-PL"/>
        </w:rPr>
        <w:t>:</w:t>
      </w:r>
    </w:p>
    <w:p w14:paraId="4E863F6F" w14:textId="77777777" w:rsidR="00A67B03" w:rsidRPr="00A67B03" w:rsidRDefault="00A67B03" w:rsidP="00CA02C9">
      <w:pPr>
        <w:pStyle w:val="Tekstpodstawowy"/>
        <w:tabs>
          <w:tab w:val="left" w:pos="1134"/>
        </w:tabs>
        <w:spacing w:line="276" w:lineRule="auto"/>
        <w:ind w:left="1134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a)</w:t>
      </w:r>
      <w:r w:rsidRPr="00A67B03">
        <w:rPr>
          <w:sz w:val="24"/>
          <w:szCs w:val="24"/>
          <w:lang w:val="pl-PL"/>
        </w:rPr>
        <w:tab/>
        <w:t>zmiany przepisów dotyczących wysokości podatku od towarów i usług,</w:t>
      </w:r>
    </w:p>
    <w:p w14:paraId="0F3C7366" w14:textId="77777777" w:rsidR="00A67B03" w:rsidRPr="00A67B03" w:rsidRDefault="00A67B03" w:rsidP="00CA02C9">
      <w:pPr>
        <w:pStyle w:val="Tekstpodstawowy"/>
        <w:tabs>
          <w:tab w:val="left" w:pos="1134"/>
        </w:tabs>
        <w:spacing w:line="276" w:lineRule="auto"/>
        <w:ind w:left="1134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b)</w:t>
      </w:r>
      <w:r w:rsidRPr="00A67B03">
        <w:rPr>
          <w:sz w:val="24"/>
          <w:szCs w:val="24"/>
          <w:lang w:val="pl-PL"/>
        </w:rPr>
        <w:tab/>
        <w:t>zmiany ceny materiałów lub kosztów związanych z realizacją  Umowy na zasadach określonych w ust. 6 niniejszego paragrafu,</w:t>
      </w:r>
    </w:p>
    <w:p w14:paraId="5E2430FE" w14:textId="3591401A" w:rsidR="00A67B03" w:rsidRPr="00A67B03" w:rsidRDefault="00522A4C" w:rsidP="00CA02C9">
      <w:pPr>
        <w:pStyle w:val="Tekstpodstawowy"/>
        <w:spacing w:line="276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3</w:t>
      </w:r>
      <w:r w:rsidR="00A67B03" w:rsidRPr="00A67B03">
        <w:rPr>
          <w:sz w:val="24"/>
          <w:szCs w:val="24"/>
          <w:lang w:val="pl-PL"/>
        </w:rPr>
        <w:t>.</w:t>
      </w:r>
      <w:r w:rsidR="00A67B03" w:rsidRPr="00A67B03">
        <w:rPr>
          <w:sz w:val="24"/>
          <w:szCs w:val="24"/>
          <w:lang w:val="pl-PL"/>
        </w:rPr>
        <w:tab/>
        <w:t>Dokonanie zmiany Umowy wymaga uprzedniego złożenia na piśmie prośby Wykonawcy wskazującej zasadność wprowadzenia zmian i zgody Zamawiającego na jej dokonanie lub przedłożenia propozycji zmiany przez Zamawiającego.</w:t>
      </w:r>
    </w:p>
    <w:p w14:paraId="2D7862A8" w14:textId="2054F6BF" w:rsidR="00A67B03" w:rsidRPr="00A67B03" w:rsidRDefault="00522A4C" w:rsidP="00CA02C9">
      <w:pPr>
        <w:pStyle w:val="Tekstpodstawowy"/>
        <w:spacing w:line="276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4</w:t>
      </w:r>
      <w:r w:rsidR="00A67B03" w:rsidRPr="00A67B03">
        <w:rPr>
          <w:sz w:val="24"/>
          <w:szCs w:val="24"/>
          <w:lang w:val="pl-PL"/>
        </w:rPr>
        <w:t>.</w:t>
      </w:r>
      <w:r w:rsidR="00A67B03" w:rsidRPr="00A67B03">
        <w:rPr>
          <w:sz w:val="24"/>
          <w:szCs w:val="24"/>
          <w:lang w:val="pl-PL"/>
        </w:rPr>
        <w:tab/>
        <w:t>W przypadku, o którym mowa w ust. 2 pkt. 1) lit. b) niniejszego paragrafu, każda ze Stron będzie uprawniona do żądania zmiany wynagrodzenia, na zasadach określonych poniżej:</w:t>
      </w:r>
    </w:p>
    <w:p w14:paraId="7E6D8D76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1)</w:t>
      </w:r>
      <w:r w:rsidRPr="00A67B03">
        <w:rPr>
          <w:sz w:val="24"/>
          <w:szCs w:val="24"/>
          <w:lang w:val="pl-PL"/>
        </w:rPr>
        <w:tab/>
        <w:t>zmiany wynagrodzenia dokonuje się na podstawie wniosku złożonego przez jedną ze Stron nie wcześniej niż po upływie 6 miesięcy od dnia zawarcia Umowy;</w:t>
      </w:r>
    </w:p>
    <w:p w14:paraId="4BD8DE2E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2)</w:t>
      </w:r>
      <w:r w:rsidRPr="00A67B03">
        <w:rPr>
          <w:sz w:val="24"/>
          <w:szCs w:val="24"/>
          <w:lang w:val="pl-PL"/>
        </w:rPr>
        <w:tab/>
        <w:t>zmiana wynagrodzenia przysługuje w przypadku, gdy z komunikatów prezesa GUS ogłaszanych po zawarciu Umowy i dotyczących dwóch następujących po sobie kwartałów wynika, że suma ogłaszanych wartości zmian cen towarów i usług konsumpcyjnych stanowi wartość większą niż 4% lub mniejszą niż /-/4%;</w:t>
      </w:r>
    </w:p>
    <w:p w14:paraId="59D05D5B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3)</w:t>
      </w:r>
      <w:r w:rsidRPr="00A67B03">
        <w:rPr>
          <w:sz w:val="24"/>
          <w:szCs w:val="24"/>
          <w:lang w:val="pl-PL"/>
        </w:rPr>
        <w:tab/>
        <w:t>wniosek o zmianę może dotyczyć wyłącznie cen jednostkowych składających się na wynagrodzenie za zakres przedmiotu dostawy nie dostarczony przez Wykonawcę przed dniem złożenia wniosku;</w:t>
      </w:r>
    </w:p>
    <w:p w14:paraId="299A5350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4)</w:t>
      </w:r>
      <w:r w:rsidRPr="00A67B03">
        <w:rPr>
          <w:sz w:val="24"/>
          <w:szCs w:val="24"/>
          <w:lang w:val="pl-PL"/>
        </w:rPr>
        <w:tab/>
        <w:t>wartość zmiany (WZ) określa się na podstawie wzoru: WZ = W x F%, przy czym:</w:t>
      </w:r>
    </w:p>
    <w:p w14:paraId="207AE314" w14:textId="77777777" w:rsidR="00A67B03" w:rsidRPr="00A67B03" w:rsidRDefault="00A67B03" w:rsidP="00CA02C9">
      <w:pPr>
        <w:pStyle w:val="Tekstpodstawowy"/>
        <w:tabs>
          <w:tab w:val="left" w:pos="1134"/>
        </w:tabs>
        <w:spacing w:line="276" w:lineRule="auto"/>
        <w:ind w:left="1134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a)</w:t>
      </w:r>
      <w:r w:rsidRPr="00A67B03">
        <w:rPr>
          <w:sz w:val="24"/>
          <w:szCs w:val="24"/>
          <w:lang w:val="pl-PL"/>
        </w:rPr>
        <w:tab/>
        <w:t>W - wynagrodzenie netto za zakres przedmiotu dostawy, o którym mowa w pkt 3) niniejszego ustępu,</w:t>
      </w:r>
    </w:p>
    <w:p w14:paraId="256646E4" w14:textId="77777777" w:rsidR="00A67B03" w:rsidRPr="00A67B03" w:rsidRDefault="00A67B03" w:rsidP="00CA02C9">
      <w:pPr>
        <w:pStyle w:val="Tekstpodstawowy"/>
        <w:tabs>
          <w:tab w:val="left" w:pos="1134"/>
        </w:tabs>
        <w:spacing w:line="276" w:lineRule="auto"/>
        <w:ind w:left="1134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b)</w:t>
      </w:r>
      <w:r w:rsidRPr="00A67B03">
        <w:rPr>
          <w:sz w:val="24"/>
          <w:szCs w:val="24"/>
          <w:lang w:val="pl-PL"/>
        </w:rPr>
        <w:tab/>
        <w:t>F – średnia arytmetyczna dwóch następujących po sobie wartości zmiany cen towarów i usług konsumpcyjnych wynikających z komunikatów prezesa GUS, o których mowa w  pkt 2) niniejszego ustępu;</w:t>
      </w:r>
    </w:p>
    <w:p w14:paraId="5FBA5D63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5)</w:t>
      </w:r>
      <w:r w:rsidRPr="00A67B03">
        <w:rPr>
          <w:sz w:val="24"/>
          <w:szCs w:val="24"/>
          <w:lang w:val="pl-PL"/>
        </w:rPr>
        <w:tab/>
        <w:t>obliczoną w sposób określony w  pkt 4) niniejszego ustępu wartość należy dodać proporcjonalnie do wartości elementów zakresu przedmiotu dostawy, o których mowa w pkt 3) niniejszego ustępu;</w:t>
      </w:r>
    </w:p>
    <w:p w14:paraId="0B9D8086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6)</w:t>
      </w:r>
      <w:r w:rsidRPr="00A67B03">
        <w:rPr>
          <w:sz w:val="24"/>
          <w:szCs w:val="24"/>
          <w:lang w:val="pl-PL"/>
        </w:rPr>
        <w:tab/>
        <w:t>wartość zmiany należy powiększyć o należny podatek VAT;</w:t>
      </w:r>
    </w:p>
    <w:p w14:paraId="34585B30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7)</w:t>
      </w:r>
      <w:r w:rsidRPr="00A67B03">
        <w:rPr>
          <w:sz w:val="24"/>
          <w:szCs w:val="24"/>
          <w:lang w:val="pl-PL"/>
        </w:rPr>
        <w:tab/>
        <w:t>zmianę Umowy dotyczącą zmiany wynagrodzenia, po zaakceptowaniu wniosku przez obie Strony wprowadza się aneksem do Umowy;</w:t>
      </w:r>
    </w:p>
    <w:p w14:paraId="3CAF175B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8)</w:t>
      </w:r>
      <w:r w:rsidRPr="00A67B03">
        <w:rPr>
          <w:sz w:val="24"/>
          <w:szCs w:val="24"/>
          <w:lang w:val="pl-PL"/>
        </w:rPr>
        <w:tab/>
        <w:t>możliwe jest wprowadzanie kolejnych zmian wynagrodzenia z zastrzeżeniem, że będą one wprowadzane nie częściej niż raz na kwartał;</w:t>
      </w:r>
    </w:p>
    <w:p w14:paraId="241FCC83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9)</w:t>
      </w:r>
      <w:r w:rsidRPr="00A67B03">
        <w:rPr>
          <w:sz w:val="24"/>
          <w:szCs w:val="24"/>
          <w:lang w:val="pl-PL"/>
        </w:rPr>
        <w:tab/>
        <w:t>maksymalna zmiana wartości wynagrodzenia Wykonawcy tj. suma wszystkich wprowadzanych zmian na podstawie ww. postanowień nie może przekroczyć łącznie wartości stanowiącej 8% wartości łącznego wynagrodzenia określonego pierwotnie w Umowie;</w:t>
      </w:r>
    </w:p>
    <w:p w14:paraId="72F577E2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10)</w:t>
      </w:r>
      <w:r w:rsidRPr="00A67B03">
        <w:rPr>
          <w:sz w:val="24"/>
          <w:szCs w:val="24"/>
          <w:lang w:val="pl-PL"/>
        </w:rPr>
        <w:tab/>
        <w:t>jeśli okres czasu liczony od terminu składania ofert do dnia zawarcia Umowy wynosi ponad 180 dni w celu ustalenia zmiany wynagrodzenia przyjmuje się zasady analogiczne do zasad określonych w lit. 2) - 9), z zastrzeżeniem, że:</w:t>
      </w:r>
    </w:p>
    <w:p w14:paraId="4E04FF14" w14:textId="77777777" w:rsidR="00A67B03" w:rsidRPr="00A67B03" w:rsidRDefault="00A67B03" w:rsidP="00CA02C9">
      <w:pPr>
        <w:pStyle w:val="Tekstpodstawowy"/>
        <w:tabs>
          <w:tab w:val="left" w:pos="1418"/>
        </w:tabs>
        <w:spacing w:line="276" w:lineRule="auto"/>
        <w:ind w:left="1418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a)</w:t>
      </w:r>
      <w:r w:rsidRPr="00A67B03">
        <w:rPr>
          <w:sz w:val="24"/>
          <w:szCs w:val="24"/>
          <w:lang w:val="pl-PL"/>
        </w:rPr>
        <w:tab/>
        <w:t>wniosek o zmianę może zostać złożony nie wcześniej niż po upływie 6 miesięcy od upływu terminu otwarcia ofert,</w:t>
      </w:r>
    </w:p>
    <w:p w14:paraId="30BA8459" w14:textId="77777777" w:rsidR="00A67B03" w:rsidRPr="00A67B03" w:rsidRDefault="00A67B03" w:rsidP="00CA02C9">
      <w:pPr>
        <w:pStyle w:val="Tekstpodstawowy"/>
        <w:tabs>
          <w:tab w:val="left" w:pos="1418"/>
        </w:tabs>
        <w:spacing w:line="276" w:lineRule="auto"/>
        <w:ind w:left="1418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b)</w:t>
      </w:r>
      <w:r w:rsidRPr="00A67B03">
        <w:rPr>
          <w:sz w:val="24"/>
          <w:szCs w:val="24"/>
          <w:lang w:val="pl-PL"/>
        </w:rPr>
        <w:tab/>
        <w:t>zmiana wynagrodzenia przysługuje w przypadku, gdy z komunikatów prezesa GUS ogłaszanych od dnia otwarcia ofert i dotyczących dwóch następujących po sobie kwartałów wynika, że suma ogłaszanych wartości zmian cen towarów i usług konsumpcyjnych stanowi wartość większą niż 4% lub mniejszą niż /-/4%.</w:t>
      </w:r>
    </w:p>
    <w:p w14:paraId="7E741B40" w14:textId="77777777" w:rsidR="00A67B03" w:rsidRPr="00A67B03" w:rsidRDefault="00A67B03" w:rsidP="00CA02C9">
      <w:pPr>
        <w:pStyle w:val="Tekstpodstawowy"/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 xml:space="preserve">11) w przypadku dokonania zmiany wynagrodzenia Wykonawcy określonego w §10 ust. 1 Umowy zgodnie z postanowieniami niniejszego ustępu, na podstawie art. 439 ust. 5 ustawy </w:t>
      </w:r>
      <w:proofErr w:type="spellStart"/>
      <w:r w:rsidRPr="00A67B03">
        <w:rPr>
          <w:sz w:val="24"/>
          <w:szCs w:val="24"/>
          <w:lang w:val="pl-PL"/>
        </w:rPr>
        <w:t>pzp</w:t>
      </w:r>
      <w:proofErr w:type="spellEnd"/>
      <w:r w:rsidRPr="00A67B03">
        <w:rPr>
          <w:sz w:val="24"/>
          <w:szCs w:val="24"/>
          <w:lang w:val="pl-PL"/>
        </w:rPr>
        <w:t>, Wykonawca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47466D0C" w14:textId="77777777" w:rsidR="00A67B03" w:rsidRPr="00A67B03" w:rsidRDefault="00A67B03" w:rsidP="00CA02C9">
      <w:pPr>
        <w:pStyle w:val="Tekstpodstawowy"/>
        <w:tabs>
          <w:tab w:val="left" w:pos="1418"/>
        </w:tabs>
        <w:spacing w:line="276" w:lineRule="auto"/>
        <w:ind w:left="1418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a)</w:t>
      </w:r>
      <w:r w:rsidRPr="00A67B03">
        <w:rPr>
          <w:sz w:val="24"/>
          <w:szCs w:val="24"/>
          <w:lang w:val="pl-PL"/>
        </w:rPr>
        <w:tab/>
        <w:t>przedmiotem umowy są roboty budowlane, dostawy lub usługi,</w:t>
      </w:r>
    </w:p>
    <w:p w14:paraId="73D23681" w14:textId="77777777" w:rsidR="00A67B03" w:rsidRPr="00A67B03" w:rsidRDefault="00A67B03" w:rsidP="00CA02C9">
      <w:pPr>
        <w:pStyle w:val="Tekstpodstawowy"/>
        <w:tabs>
          <w:tab w:val="left" w:pos="1418"/>
        </w:tabs>
        <w:spacing w:line="276" w:lineRule="auto"/>
        <w:ind w:left="1418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b)</w:t>
      </w:r>
      <w:r w:rsidRPr="00A67B03">
        <w:rPr>
          <w:sz w:val="24"/>
          <w:szCs w:val="24"/>
          <w:lang w:val="pl-PL"/>
        </w:rPr>
        <w:tab/>
        <w:t>okres obowiązywania umowy przekracza 6 miesięcy.</w:t>
      </w:r>
    </w:p>
    <w:p w14:paraId="6281E833" w14:textId="2A1F52BA" w:rsidR="00A67B03" w:rsidRPr="00A67B03" w:rsidRDefault="00522A4C" w:rsidP="00CA02C9">
      <w:pPr>
        <w:pStyle w:val="Tekstpodstawowy"/>
        <w:spacing w:line="276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5</w:t>
      </w:r>
      <w:r w:rsidR="00A67B03" w:rsidRPr="00A67B03">
        <w:rPr>
          <w:sz w:val="24"/>
          <w:szCs w:val="24"/>
          <w:lang w:val="pl-PL"/>
        </w:rPr>
        <w:t>.</w:t>
      </w:r>
      <w:r w:rsidR="00A67B03" w:rsidRPr="00A67B03">
        <w:rPr>
          <w:sz w:val="24"/>
          <w:szCs w:val="24"/>
          <w:lang w:val="pl-PL"/>
        </w:rPr>
        <w:tab/>
        <w:t>Zamawiający może w terminie 21 dni od dnia otrzymania od Wykonawcy wniosku o zmianę Umowy wnieść uwagi do przedmiotowego wniosku, do których Wykonawca powinien ustosunkować się w terminie 7 dni od dnia przekazania uwag przez Zamawiającego.</w:t>
      </w:r>
    </w:p>
    <w:p w14:paraId="2CB5D7C0" w14:textId="706051BD" w:rsidR="00A67B03" w:rsidRPr="00A67B03" w:rsidRDefault="00522A4C" w:rsidP="00CA02C9">
      <w:pPr>
        <w:pStyle w:val="Tekstpodstawowy"/>
        <w:spacing w:line="276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6</w:t>
      </w:r>
      <w:r w:rsidR="00A67B03" w:rsidRPr="00A67B03">
        <w:rPr>
          <w:sz w:val="24"/>
          <w:szCs w:val="24"/>
          <w:lang w:val="pl-PL"/>
        </w:rPr>
        <w:t>.</w:t>
      </w:r>
      <w:r w:rsidR="00A67B03" w:rsidRPr="00A67B03">
        <w:rPr>
          <w:sz w:val="24"/>
          <w:szCs w:val="24"/>
          <w:lang w:val="pl-PL"/>
        </w:rPr>
        <w:tab/>
        <w:t>W razie sporu Stron co do zmiany wysokości wynagrodzenia, Strony mogą powołać niezależnego eksperta, który dokona wyceny zakresu prac i materiałów z zastrzeżeniem, że wycena odbędzie się z zachowaniem zasad przewidzianych w ust. 6 niniejszego paragrafu. Koszt wynagrodzenia eksperta ponoszą Strony w równych częściach.</w:t>
      </w:r>
    </w:p>
    <w:p w14:paraId="5722B7D1" w14:textId="77777777" w:rsidR="00A67B03" w:rsidRPr="00A67B03" w:rsidRDefault="00A67B03" w:rsidP="00CA02C9">
      <w:pPr>
        <w:pStyle w:val="Tekstpodstawowy"/>
        <w:widowControl/>
        <w:numPr>
          <w:ilvl w:val="0"/>
          <w:numId w:val="28"/>
        </w:numPr>
        <w:autoSpaceDE/>
        <w:autoSpaceDN/>
        <w:spacing w:line="276" w:lineRule="auto"/>
        <w:ind w:left="426" w:hanging="426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 xml:space="preserve">Strony zobowiązują się do polubownego załatwiania sporów wynikających z realizacji </w:t>
      </w:r>
      <w:r w:rsidR="0038295B">
        <w:rPr>
          <w:sz w:val="24"/>
          <w:szCs w:val="24"/>
          <w:lang w:val="pl-PL"/>
        </w:rPr>
        <w:t>U</w:t>
      </w:r>
      <w:r w:rsidRPr="00A67B03">
        <w:rPr>
          <w:sz w:val="24"/>
          <w:szCs w:val="24"/>
          <w:lang w:val="pl-PL"/>
        </w:rPr>
        <w:t>mowy. W przypadku braku porozumienia spory rozstrzygać będzie właściwy sąd w Bydgoszczy.</w:t>
      </w:r>
    </w:p>
    <w:p w14:paraId="69F2A94F" w14:textId="73E50F84" w:rsidR="00A67B03" w:rsidRPr="00A67B03" w:rsidRDefault="00A67B03" w:rsidP="00CA02C9">
      <w:pPr>
        <w:pStyle w:val="Tekstpodstawowy"/>
        <w:widowControl/>
        <w:numPr>
          <w:ilvl w:val="0"/>
          <w:numId w:val="28"/>
        </w:numPr>
        <w:autoSpaceDE/>
        <w:autoSpaceDN/>
        <w:spacing w:line="276" w:lineRule="auto"/>
        <w:ind w:left="426" w:hanging="426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 xml:space="preserve">W sprawach nieuregulowanych </w:t>
      </w:r>
      <w:r w:rsidR="0038295B">
        <w:rPr>
          <w:sz w:val="24"/>
          <w:szCs w:val="24"/>
          <w:lang w:val="pl-PL"/>
        </w:rPr>
        <w:t>U</w:t>
      </w:r>
      <w:r w:rsidRPr="00A67B03">
        <w:rPr>
          <w:sz w:val="24"/>
          <w:szCs w:val="24"/>
          <w:lang w:val="pl-PL"/>
        </w:rPr>
        <w:t xml:space="preserve">mową obowiązują strony przepisy Kodeksu cywilnego oraz ustawy z dnia 27 czerwca 1997 roku o służbie medycyny pracy (Dz.U. z 2022 r., poz. 437 </w:t>
      </w:r>
      <w:proofErr w:type="spellStart"/>
      <w:r w:rsidRPr="00A67B03">
        <w:rPr>
          <w:sz w:val="24"/>
          <w:szCs w:val="24"/>
          <w:lang w:val="pl-PL"/>
        </w:rPr>
        <w:t>t.j</w:t>
      </w:r>
      <w:proofErr w:type="spellEnd"/>
      <w:r w:rsidRPr="00A67B03">
        <w:rPr>
          <w:sz w:val="24"/>
          <w:szCs w:val="24"/>
          <w:lang w:val="pl-PL"/>
        </w:rPr>
        <w:t>.).</w:t>
      </w:r>
    </w:p>
    <w:p w14:paraId="1D563A7B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213B4A8C" w14:textId="77777777" w:rsidR="00A67B03" w:rsidRPr="0038295B" w:rsidRDefault="00A67B03" w:rsidP="00A67B03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38295B">
        <w:rPr>
          <w:rFonts w:ascii="Arial" w:hAnsi="Arial" w:cs="Arial"/>
          <w:b/>
          <w:szCs w:val="24"/>
        </w:rPr>
        <w:t>§14</w:t>
      </w:r>
    </w:p>
    <w:p w14:paraId="7AA78F6F" w14:textId="77777777" w:rsidR="00A67B03" w:rsidRPr="00A67B03" w:rsidRDefault="00A67B03" w:rsidP="00A67B03">
      <w:pPr>
        <w:numPr>
          <w:ilvl w:val="0"/>
          <w:numId w:val="2"/>
        </w:numPr>
        <w:suppressAutoHyphens w:val="0"/>
        <w:spacing w:after="0" w:line="276" w:lineRule="auto"/>
        <w:ind w:left="426" w:hanging="426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Zamawiający może odstąpić od Umowy:</w:t>
      </w:r>
    </w:p>
    <w:p w14:paraId="09368678" w14:textId="77777777" w:rsidR="00A67B03" w:rsidRPr="00A67B03" w:rsidRDefault="00A67B03" w:rsidP="00A67B03">
      <w:pPr>
        <w:pStyle w:val="Akapitzlist"/>
        <w:numPr>
          <w:ilvl w:val="1"/>
          <w:numId w:val="3"/>
        </w:numPr>
        <w:overflowPunct/>
        <w:spacing w:after="0" w:line="276" w:lineRule="auto"/>
        <w:ind w:left="792" w:hanging="432"/>
        <w:rPr>
          <w:rFonts w:cs="Arial"/>
        </w:rPr>
      </w:pPr>
      <w:r w:rsidRPr="00A67B03">
        <w:rPr>
          <w:rFonts w:cs="Arial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zgodnie z art. 456 ust.1 pkt 1) ustawy,</w:t>
      </w:r>
    </w:p>
    <w:p w14:paraId="0BD167DD" w14:textId="77777777" w:rsidR="00A67B03" w:rsidRPr="00A67B03" w:rsidRDefault="00A67B03" w:rsidP="00A67B03">
      <w:pPr>
        <w:pStyle w:val="Akapitzlist"/>
        <w:numPr>
          <w:ilvl w:val="1"/>
          <w:numId w:val="3"/>
        </w:numPr>
        <w:overflowPunct/>
        <w:spacing w:after="0" w:line="276" w:lineRule="auto"/>
        <w:ind w:left="792" w:hanging="432"/>
        <w:rPr>
          <w:rFonts w:cs="Arial"/>
        </w:rPr>
      </w:pPr>
      <w:r w:rsidRPr="00A67B03">
        <w:rPr>
          <w:rFonts w:cs="Arial"/>
          <w:lang w:eastAsia="pl-PL"/>
        </w:rPr>
        <w:t>jeżeli zachodzi co najmniej jedna z następujących okoliczności:</w:t>
      </w:r>
    </w:p>
    <w:p w14:paraId="7B8A3A96" w14:textId="77777777" w:rsidR="00A67B03" w:rsidRPr="00A67B03" w:rsidRDefault="00A67B03" w:rsidP="00A67B03">
      <w:pPr>
        <w:pStyle w:val="Akapitzlist"/>
        <w:spacing w:after="0" w:line="276" w:lineRule="auto"/>
        <w:ind w:left="1276" w:hanging="425"/>
        <w:rPr>
          <w:rFonts w:cs="Arial"/>
          <w:lang w:eastAsia="pl-PL"/>
        </w:rPr>
      </w:pPr>
      <w:r w:rsidRPr="00A67B03">
        <w:rPr>
          <w:rFonts w:cs="Arial"/>
          <w:lang w:eastAsia="pl-PL"/>
        </w:rPr>
        <w:t>a) dokonano zmiany Umowy z naruszeniem art. 454 i art. 455 ustawy,</w:t>
      </w:r>
    </w:p>
    <w:p w14:paraId="00F67A44" w14:textId="77777777" w:rsidR="00A67B03" w:rsidRPr="00A67B03" w:rsidRDefault="00A67B03" w:rsidP="00A67B03">
      <w:pPr>
        <w:pStyle w:val="Akapitzlist"/>
        <w:spacing w:after="0" w:line="276" w:lineRule="auto"/>
        <w:ind w:left="1134" w:hanging="283"/>
        <w:rPr>
          <w:rFonts w:cs="Arial"/>
          <w:lang w:eastAsia="pl-PL"/>
        </w:rPr>
      </w:pPr>
      <w:r w:rsidRPr="00A67B03">
        <w:rPr>
          <w:rFonts w:cs="Arial"/>
          <w:lang w:eastAsia="pl-PL"/>
        </w:rPr>
        <w:t>b) Wykonawca w chwili zawarcia Umowy podlegał wykluczeniu na podstawie art. 108 ustawy,</w:t>
      </w:r>
    </w:p>
    <w:p w14:paraId="0ABD3A3B" w14:textId="77777777" w:rsidR="00A67B03" w:rsidRPr="00A67B03" w:rsidRDefault="00A67B03" w:rsidP="00A67B03">
      <w:pPr>
        <w:pStyle w:val="Akapitzlist"/>
        <w:spacing w:after="0" w:line="276" w:lineRule="auto"/>
        <w:ind w:left="1134" w:hanging="283"/>
        <w:rPr>
          <w:rFonts w:cs="Arial"/>
          <w:lang w:eastAsia="pl-PL"/>
        </w:rPr>
      </w:pPr>
      <w:r w:rsidRPr="00A67B03">
        <w:rPr>
          <w:rFonts w:cs="Arial"/>
          <w:lang w:eastAsia="pl-PL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186F8D67" w14:textId="77777777" w:rsidR="00A67B03" w:rsidRPr="00A67B03" w:rsidRDefault="00A67B03" w:rsidP="00A67B03">
      <w:pPr>
        <w:numPr>
          <w:ilvl w:val="0"/>
          <w:numId w:val="2"/>
        </w:numPr>
        <w:suppressAutoHyphens w:val="0"/>
        <w:spacing w:after="0" w:line="276" w:lineRule="auto"/>
        <w:ind w:left="426" w:hanging="426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W przypadku, o którym mowa w ust. 1 pkt 2 lit. a, Zamawiający odstępuje od Umowy w części, której zmiana dotyczy.</w:t>
      </w:r>
    </w:p>
    <w:p w14:paraId="0A906E98" w14:textId="3E0F1630" w:rsidR="00A67B03" w:rsidRDefault="00A67B03" w:rsidP="00A67B03">
      <w:pPr>
        <w:numPr>
          <w:ilvl w:val="0"/>
          <w:numId w:val="2"/>
        </w:numPr>
        <w:suppressAutoHyphens w:val="0"/>
        <w:spacing w:after="0" w:line="276" w:lineRule="auto"/>
        <w:ind w:left="426" w:hanging="426"/>
        <w:textAlignment w:val="auto"/>
        <w:rPr>
          <w:rFonts w:ascii="Arial" w:hAnsi="Arial" w:cs="Arial"/>
          <w:szCs w:val="24"/>
          <w:lang w:eastAsia="pl-PL"/>
        </w:rPr>
      </w:pPr>
      <w:r w:rsidRPr="00A67B03">
        <w:rPr>
          <w:rFonts w:ascii="Arial" w:hAnsi="Arial" w:cs="Arial"/>
          <w:szCs w:val="24"/>
          <w:lang w:eastAsia="pl-PL"/>
        </w:rPr>
        <w:t>W przypadkach, o których mowa w ust. 1, Wykonawca może żądać wyłącznie wynagrodzenia należnego z tytułu wykonania części Umowy.</w:t>
      </w:r>
    </w:p>
    <w:p w14:paraId="23DEBEEB" w14:textId="77777777" w:rsidR="00C679C1" w:rsidRPr="00C679C1" w:rsidRDefault="00C679C1" w:rsidP="00C679C1">
      <w:pPr>
        <w:numPr>
          <w:ilvl w:val="0"/>
          <w:numId w:val="2"/>
        </w:numPr>
        <w:suppressAutoHyphens w:val="0"/>
        <w:spacing w:after="0" w:line="276" w:lineRule="auto"/>
        <w:ind w:hanging="502"/>
        <w:textAlignment w:val="auto"/>
        <w:rPr>
          <w:rFonts w:ascii="Arial" w:hAnsi="Arial" w:cs="Arial"/>
          <w:szCs w:val="24"/>
          <w:lang w:eastAsia="pl-PL"/>
        </w:rPr>
      </w:pPr>
      <w:r w:rsidRPr="00C679C1">
        <w:rPr>
          <w:rFonts w:ascii="Arial" w:hAnsi="Arial" w:cs="Arial"/>
          <w:szCs w:val="24"/>
          <w:lang w:eastAsia="pl-PL"/>
        </w:rPr>
        <w:t>Umowa może być rozwiązana przez każdą ze stron:</w:t>
      </w:r>
    </w:p>
    <w:p w14:paraId="334EF5CB" w14:textId="049574E2" w:rsidR="00C679C1" w:rsidRPr="00C679C1" w:rsidRDefault="00C679C1" w:rsidP="00C679C1">
      <w:pPr>
        <w:suppressAutoHyphens w:val="0"/>
        <w:spacing w:after="0" w:line="276" w:lineRule="auto"/>
        <w:ind w:left="851" w:hanging="567"/>
        <w:textAlignment w:val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  </w:t>
      </w:r>
      <w:r w:rsidRPr="00C679C1">
        <w:rPr>
          <w:rFonts w:ascii="Arial" w:hAnsi="Arial" w:cs="Arial"/>
          <w:szCs w:val="24"/>
          <w:lang w:eastAsia="pl-PL"/>
        </w:rPr>
        <w:t xml:space="preserve"> 1) na zasadzie porozumienia stron w każdym czasie,</w:t>
      </w:r>
    </w:p>
    <w:p w14:paraId="77383DF7" w14:textId="26ABFCB6" w:rsidR="00C679C1" w:rsidRPr="00C679C1" w:rsidRDefault="00C679C1" w:rsidP="00C679C1">
      <w:pPr>
        <w:suppressAutoHyphens w:val="0"/>
        <w:spacing w:after="0" w:line="276" w:lineRule="auto"/>
        <w:ind w:left="851" w:hanging="567"/>
        <w:textAlignment w:val="auto"/>
        <w:rPr>
          <w:rFonts w:ascii="Arial" w:hAnsi="Arial" w:cs="Arial"/>
          <w:szCs w:val="24"/>
          <w:lang w:eastAsia="pl-PL"/>
        </w:rPr>
      </w:pPr>
      <w:r w:rsidRPr="00C679C1">
        <w:rPr>
          <w:rFonts w:ascii="Arial" w:hAnsi="Arial" w:cs="Arial"/>
          <w:szCs w:val="24"/>
          <w:lang w:eastAsia="pl-PL"/>
        </w:rPr>
        <w:t xml:space="preserve">   2)  z zachowaniem 1 – miesięcznego okresu wypowiedzenia,</w:t>
      </w:r>
    </w:p>
    <w:p w14:paraId="63D2F9EA" w14:textId="6B39112A" w:rsidR="00C679C1" w:rsidRPr="00A67B03" w:rsidRDefault="00C679C1" w:rsidP="00C679C1">
      <w:pPr>
        <w:suppressAutoHyphens w:val="0"/>
        <w:spacing w:after="0" w:line="276" w:lineRule="auto"/>
        <w:ind w:left="851" w:hanging="567"/>
        <w:textAlignment w:val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   </w:t>
      </w:r>
      <w:r w:rsidRPr="00C679C1">
        <w:rPr>
          <w:rFonts w:ascii="Arial" w:hAnsi="Arial" w:cs="Arial"/>
          <w:szCs w:val="24"/>
          <w:lang w:eastAsia="pl-PL"/>
        </w:rPr>
        <w:t>3)  ze skutkiem natychmiastowym z ważnych przyczyn.</w:t>
      </w:r>
    </w:p>
    <w:p w14:paraId="61EF6198" w14:textId="77777777" w:rsidR="00A67B03" w:rsidRPr="00A67B03" w:rsidRDefault="00A67B03" w:rsidP="00A67B03">
      <w:pPr>
        <w:pStyle w:val="Tekstpodstawowy"/>
        <w:widowControl/>
        <w:numPr>
          <w:ilvl w:val="0"/>
          <w:numId w:val="2"/>
        </w:numPr>
        <w:tabs>
          <w:tab w:val="left" w:pos="426"/>
        </w:tabs>
        <w:autoSpaceDE/>
        <w:autoSpaceDN/>
        <w:spacing w:line="276" w:lineRule="auto"/>
        <w:ind w:left="426" w:hanging="426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Za ważne przyczyny uprawniające do wypowiedzenia niniejszej umowy ze skutkiem natychmiastowym strony ustalają:</w:t>
      </w:r>
    </w:p>
    <w:p w14:paraId="377FF865" w14:textId="77777777" w:rsidR="00A67B03" w:rsidRPr="00A67B03" w:rsidRDefault="00A67B03" w:rsidP="00A67B03">
      <w:pPr>
        <w:pStyle w:val="Tekstpodstawowy"/>
        <w:widowControl/>
        <w:numPr>
          <w:ilvl w:val="1"/>
          <w:numId w:val="2"/>
        </w:numPr>
        <w:tabs>
          <w:tab w:val="left" w:pos="851"/>
        </w:tabs>
        <w:autoSpaceDE/>
        <w:autoSpaceDN/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utratę możliwości świadczenia badań przez Wykonawcę,</w:t>
      </w:r>
    </w:p>
    <w:p w14:paraId="436919B3" w14:textId="77777777" w:rsidR="00A67B03" w:rsidRPr="00A67B03" w:rsidRDefault="00A67B03" w:rsidP="00A67B03">
      <w:pPr>
        <w:pStyle w:val="Tekstpodstawowy"/>
        <w:widowControl/>
        <w:numPr>
          <w:ilvl w:val="1"/>
          <w:numId w:val="2"/>
        </w:numPr>
        <w:tabs>
          <w:tab w:val="left" w:pos="851"/>
        </w:tabs>
        <w:autoSpaceDE/>
        <w:autoSpaceDN/>
        <w:spacing w:line="276" w:lineRule="auto"/>
        <w:ind w:left="851" w:hanging="425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nieprawidłowości i opóźnienia w wykonywaniu badań przez Wykonawcę.</w:t>
      </w:r>
    </w:p>
    <w:p w14:paraId="14DDC61F" w14:textId="77777777" w:rsidR="00ED36F1" w:rsidRPr="00263ABC" w:rsidRDefault="00ED36F1" w:rsidP="00A67B03">
      <w:pPr>
        <w:pStyle w:val="Tekstpodstawowy"/>
        <w:spacing w:line="276" w:lineRule="auto"/>
        <w:jc w:val="center"/>
        <w:rPr>
          <w:b/>
          <w:sz w:val="24"/>
          <w:szCs w:val="24"/>
          <w:lang w:val="pl-PL"/>
        </w:rPr>
      </w:pPr>
    </w:p>
    <w:p w14:paraId="09F09E1D" w14:textId="7B9EC44D" w:rsidR="00A67B03" w:rsidRDefault="00A67B03" w:rsidP="00A67B03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522A4C">
        <w:rPr>
          <w:b/>
          <w:sz w:val="24"/>
          <w:szCs w:val="24"/>
        </w:rPr>
        <w:t>§ 15</w:t>
      </w:r>
    </w:p>
    <w:p w14:paraId="345FE521" w14:textId="77777777" w:rsidR="00ED36F1" w:rsidRPr="00522A4C" w:rsidRDefault="00ED36F1" w:rsidP="00A67B03">
      <w:pPr>
        <w:pStyle w:val="Tekstpodstawowy"/>
        <w:spacing w:line="276" w:lineRule="auto"/>
        <w:jc w:val="center"/>
        <w:rPr>
          <w:b/>
          <w:sz w:val="24"/>
          <w:szCs w:val="24"/>
        </w:rPr>
      </w:pPr>
    </w:p>
    <w:p w14:paraId="6EEE803F" w14:textId="775FA483" w:rsidR="00A67B03" w:rsidRPr="00A67B03" w:rsidRDefault="00A67B03" w:rsidP="00A67B03">
      <w:pPr>
        <w:pStyle w:val="Tekstpodstawowy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 xml:space="preserve">Zamawiający powierza Wykonawcy przetwarzanie danych osobowych w celu realizacji umowy nr </w:t>
      </w:r>
      <w:r w:rsidR="00C379A8" w:rsidRPr="00263ABC">
        <w:rPr>
          <w:b/>
          <w:szCs w:val="24"/>
          <w:lang w:val="pl-PL"/>
        </w:rPr>
        <w:t xml:space="preserve">ADPD-01. </w:t>
      </w:r>
      <w:r w:rsidRPr="00A67B03">
        <w:rPr>
          <w:bCs/>
          <w:sz w:val="24"/>
          <w:szCs w:val="24"/>
          <w:lang w:val="pl-PL"/>
        </w:rPr>
        <w:t xml:space="preserve"> ……………………..</w:t>
      </w:r>
      <w:r w:rsidRPr="00A67B03">
        <w:rPr>
          <w:b/>
          <w:bCs/>
          <w:sz w:val="24"/>
          <w:szCs w:val="24"/>
          <w:lang w:val="pl-PL"/>
        </w:rPr>
        <w:t xml:space="preserve"> </w:t>
      </w:r>
      <w:r w:rsidRPr="00A67B03">
        <w:rPr>
          <w:sz w:val="24"/>
          <w:szCs w:val="24"/>
          <w:lang w:val="pl-PL"/>
        </w:rPr>
        <w:t xml:space="preserve">zawartej dnia ……………………. </w:t>
      </w:r>
    </w:p>
    <w:p w14:paraId="4EBAD630" w14:textId="77777777" w:rsidR="00A67B03" w:rsidRPr="00A67B03" w:rsidRDefault="00A67B03" w:rsidP="00A67B03">
      <w:pPr>
        <w:pStyle w:val="Tekstpodstawowy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Zamawiający oświadcza, że jest administratorem danych osobowych w rozumieniu ustawy z dnia 10 maja 2018 r. o ochronie danych osobowych (Dz.U. z 2019 r. poz. 1781, dalej zwaną Ustawą) oraz rozporządzenia Parlamentu Europejskiego i Rady  (UE) 2016/679 z 27 kwietnia 2016 roku w sprawie swobodnego przepływu takich danych oraz uchylenia dyrektywy 95/46/WE (zwane dalej RODO), które przetwarza zgodnie z obowiązującymi przepisami prawa.</w:t>
      </w:r>
    </w:p>
    <w:p w14:paraId="70B7DF74" w14:textId="77777777" w:rsidR="00A67B03" w:rsidRPr="00A67B03" w:rsidRDefault="00A67B03" w:rsidP="00A67B03">
      <w:pPr>
        <w:pStyle w:val="Tekstpodstawowy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Wykonawca oświadcza, iż dysponuje odpowiednimi środkami, w tym należytymi zabezpieczeniami umożliwiającymi przetwarzanie danych osobowych zgodnie z przepisami Ustawy oraz RODO.</w:t>
      </w:r>
    </w:p>
    <w:p w14:paraId="5904542F" w14:textId="412695B5" w:rsidR="00A67B03" w:rsidRDefault="00A67B03" w:rsidP="00A67B03">
      <w:pPr>
        <w:pStyle w:val="Tekstpodstawowy"/>
        <w:widowControl/>
        <w:autoSpaceDE/>
        <w:autoSpaceDN/>
        <w:spacing w:line="276" w:lineRule="auto"/>
        <w:ind w:left="360"/>
        <w:jc w:val="both"/>
        <w:rPr>
          <w:sz w:val="24"/>
          <w:szCs w:val="24"/>
          <w:lang w:val="pl-PL"/>
        </w:rPr>
      </w:pPr>
    </w:p>
    <w:p w14:paraId="004A1BF2" w14:textId="77777777" w:rsidR="00ED36F1" w:rsidRPr="00A67B03" w:rsidRDefault="00ED36F1" w:rsidP="00A67B03">
      <w:pPr>
        <w:pStyle w:val="Tekstpodstawowy"/>
        <w:widowControl/>
        <w:autoSpaceDE/>
        <w:autoSpaceDN/>
        <w:spacing w:line="276" w:lineRule="auto"/>
        <w:ind w:left="360"/>
        <w:jc w:val="both"/>
        <w:rPr>
          <w:sz w:val="24"/>
          <w:szCs w:val="24"/>
          <w:lang w:val="pl-PL"/>
        </w:rPr>
      </w:pPr>
    </w:p>
    <w:p w14:paraId="161E7069" w14:textId="2A4F72F6" w:rsidR="00A67B03" w:rsidRDefault="00A67B03" w:rsidP="00A67B03">
      <w:pPr>
        <w:pStyle w:val="Tekstpodstawowy"/>
        <w:spacing w:line="276" w:lineRule="auto"/>
        <w:jc w:val="center"/>
        <w:rPr>
          <w:b/>
          <w:sz w:val="24"/>
          <w:szCs w:val="24"/>
          <w:lang w:val="pl-PL"/>
        </w:rPr>
      </w:pPr>
      <w:r w:rsidRPr="0038295B">
        <w:rPr>
          <w:b/>
          <w:sz w:val="24"/>
          <w:szCs w:val="24"/>
          <w:lang w:val="pl-PL"/>
        </w:rPr>
        <w:t>§16</w:t>
      </w:r>
    </w:p>
    <w:p w14:paraId="44FA1C69" w14:textId="77777777" w:rsidR="00ED36F1" w:rsidRPr="0038295B" w:rsidRDefault="00ED36F1" w:rsidP="00A67B03">
      <w:pPr>
        <w:pStyle w:val="Tekstpodstawowy"/>
        <w:spacing w:line="276" w:lineRule="auto"/>
        <w:jc w:val="center"/>
        <w:rPr>
          <w:b/>
          <w:sz w:val="24"/>
          <w:szCs w:val="24"/>
          <w:lang w:val="pl-PL"/>
        </w:rPr>
      </w:pPr>
    </w:p>
    <w:p w14:paraId="28CB1DC0" w14:textId="38D0D9FE" w:rsidR="00A67B03" w:rsidRPr="00A67B03" w:rsidRDefault="00A67B03" w:rsidP="00A67B03">
      <w:pPr>
        <w:pStyle w:val="Tekstpodstawowy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 xml:space="preserve">Wykonawca może przetwarzać dane osobowe przekazane przez Zamawiającego wyłącznie w celu realizacji umowy nr </w:t>
      </w:r>
      <w:r w:rsidR="00C379A8" w:rsidRPr="00263ABC">
        <w:rPr>
          <w:b/>
          <w:szCs w:val="24"/>
          <w:lang w:val="pl-PL"/>
        </w:rPr>
        <w:t xml:space="preserve">ADPD-01. </w:t>
      </w:r>
      <w:r w:rsidRPr="00A67B03">
        <w:rPr>
          <w:bCs/>
          <w:sz w:val="24"/>
          <w:szCs w:val="24"/>
          <w:lang w:val="pl-PL"/>
        </w:rPr>
        <w:t xml:space="preserve"> ………..……</w:t>
      </w:r>
      <w:r w:rsidRPr="00A67B03">
        <w:rPr>
          <w:b/>
          <w:bCs/>
          <w:sz w:val="24"/>
          <w:szCs w:val="24"/>
          <w:lang w:val="pl-PL"/>
        </w:rPr>
        <w:t xml:space="preserve"> </w:t>
      </w:r>
      <w:r w:rsidRPr="00A67B03">
        <w:rPr>
          <w:sz w:val="24"/>
          <w:szCs w:val="24"/>
          <w:lang w:val="pl-PL"/>
        </w:rPr>
        <w:t>zawartej dnia ………………………</w:t>
      </w:r>
    </w:p>
    <w:p w14:paraId="13410BAB" w14:textId="77777777" w:rsidR="00A67B03" w:rsidRPr="00A67B03" w:rsidRDefault="00A67B03" w:rsidP="00A67B03">
      <w:pPr>
        <w:pStyle w:val="Tekstpodstawowy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Zakres przetwarzania obejmuje następujące dane osobowe: tytuł, stopień, imię, nazwisko, pesel, datę urodzenia, miejsce zamieszkania, stanowisko, miejsce pracy.</w:t>
      </w:r>
    </w:p>
    <w:p w14:paraId="41696C73" w14:textId="5A8278A8" w:rsidR="00A67B03" w:rsidRDefault="00A67B03" w:rsidP="00A67B03">
      <w:pPr>
        <w:pStyle w:val="Tekstpodstawowy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Poprzez przetwarzanie danych rozumie się jakiekolwiek operację wykonywane na danych  osobowych, takie jak zbieranie, utrwalanie, przechowywanie, opracowywanie, zmienianie, udostępnianie, usuwanie a zwłaszcza te, które wykonuje się w systemach informatycznych.</w:t>
      </w:r>
    </w:p>
    <w:p w14:paraId="5A5BA83C" w14:textId="77777777" w:rsidR="00ED36F1" w:rsidRPr="00A67B03" w:rsidRDefault="00ED36F1" w:rsidP="004108FB">
      <w:pPr>
        <w:pStyle w:val="Tekstpodstawowy"/>
        <w:widowControl/>
        <w:autoSpaceDE/>
        <w:autoSpaceDN/>
        <w:spacing w:line="276" w:lineRule="auto"/>
        <w:ind w:left="360"/>
        <w:jc w:val="both"/>
        <w:rPr>
          <w:sz w:val="24"/>
          <w:szCs w:val="24"/>
          <w:lang w:val="pl-PL"/>
        </w:rPr>
      </w:pPr>
    </w:p>
    <w:p w14:paraId="04723CA4" w14:textId="432D7499" w:rsidR="00A67B03" w:rsidRDefault="00A67B03" w:rsidP="00A67B03">
      <w:pPr>
        <w:jc w:val="center"/>
        <w:rPr>
          <w:rFonts w:ascii="Arial" w:hAnsi="Arial" w:cs="Arial"/>
          <w:b/>
        </w:rPr>
      </w:pPr>
      <w:r w:rsidRPr="0038295B">
        <w:rPr>
          <w:rFonts w:ascii="Arial" w:hAnsi="Arial" w:cs="Arial"/>
          <w:b/>
        </w:rPr>
        <w:t>§17</w:t>
      </w:r>
    </w:p>
    <w:p w14:paraId="41DEF6A9" w14:textId="77777777" w:rsidR="00ED36F1" w:rsidRPr="0038295B" w:rsidRDefault="00ED36F1" w:rsidP="00A67B03">
      <w:pPr>
        <w:jc w:val="center"/>
        <w:rPr>
          <w:rFonts w:ascii="Arial" w:hAnsi="Arial" w:cs="Arial"/>
          <w:b/>
        </w:rPr>
      </w:pPr>
    </w:p>
    <w:p w14:paraId="2D8D1048" w14:textId="77777777" w:rsidR="00A67B03" w:rsidRPr="00A67B03" w:rsidRDefault="00A67B03" w:rsidP="00A67B03">
      <w:pPr>
        <w:pStyle w:val="Tekstpodstawowy"/>
        <w:widowControl/>
        <w:numPr>
          <w:ilvl w:val="0"/>
          <w:numId w:val="23"/>
        </w:numPr>
        <w:autoSpaceDE/>
        <w:autoSpaceDN/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Wykonawca zobowiązuje się przed przystąpieniem do przetwarzania powierzonych przez Zamawiającego danych wdrożyć i utrzymywać przez czas przetwarzania wszelkie środki i zabezpieczenia związane z przetwarzaniem danych, zgodnie z wymaganiami ustawy, RODO oraz Rozporządzenia.</w:t>
      </w:r>
    </w:p>
    <w:p w14:paraId="17B6768C" w14:textId="77777777" w:rsidR="00A67B03" w:rsidRPr="00A67B03" w:rsidRDefault="00A67B03" w:rsidP="00A67B03">
      <w:pPr>
        <w:pStyle w:val="Tekstpodstawowy"/>
        <w:widowControl/>
        <w:numPr>
          <w:ilvl w:val="0"/>
          <w:numId w:val="23"/>
        </w:numPr>
        <w:autoSpaceDE/>
        <w:autoSpaceDN/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Wykonawca odpowiada za wszelkie wyrządzone osobom trzecim szkody, które powstały w związku z nienależytym przetwarzaniem przez niego powierzonych danych osobowych.</w:t>
      </w:r>
    </w:p>
    <w:p w14:paraId="4DEE8AE9" w14:textId="77777777" w:rsidR="00A67B03" w:rsidRPr="00A67B03" w:rsidRDefault="00A67B03" w:rsidP="00A67B03">
      <w:pPr>
        <w:pStyle w:val="Tekstpodstawowy"/>
        <w:widowControl/>
        <w:numPr>
          <w:ilvl w:val="0"/>
          <w:numId w:val="23"/>
        </w:numPr>
        <w:autoSpaceDE/>
        <w:autoSpaceDN/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67B03">
        <w:rPr>
          <w:sz w:val="24"/>
          <w:szCs w:val="24"/>
          <w:lang w:val="pl-PL"/>
        </w:rPr>
        <w:t>Wykonawca nie jest odpowiedzialny za udostępnienie powierzonych danych osobowych osobom nieupoważnionym, zabraniem przez osobę nieuprawnioną, uszkodzeniem lub zniszczeniem tych danych osobowych w przypadku, gdy przyczyną powyższego jest działanie bądź zaniechanie  Zamawiający.</w:t>
      </w:r>
    </w:p>
    <w:p w14:paraId="5353F35F" w14:textId="2EC3EAA5" w:rsid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2E510F99" w14:textId="3A8B37E4" w:rsidR="00ED36F1" w:rsidRDefault="00ED36F1" w:rsidP="00A67B03">
      <w:pPr>
        <w:spacing w:after="0" w:line="276" w:lineRule="auto"/>
        <w:rPr>
          <w:rFonts w:ascii="Arial" w:hAnsi="Arial" w:cs="Arial"/>
          <w:szCs w:val="24"/>
        </w:rPr>
      </w:pPr>
    </w:p>
    <w:p w14:paraId="09EC0763" w14:textId="77777777" w:rsidR="00D85578" w:rsidRPr="00A67B03" w:rsidRDefault="00D85578" w:rsidP="00A67B03">
      <w:pPr>
        <w:spacing w:after="0" w:line="276" w:lineRule="auto"/>
        <w:rPr>
          <w:rFonts w:ascii="Arial" w:hAnsi="Arial" w:cs="Arial"/>
          <w:szCs w:val="24"/>
        </w:rPr>
      </w:pPr>
    </w:p>
    <w:p w14:paraId="56AC5E79" w14:textId="323358A2" w:rsidR="00A67B03" w:rsidRDefault="00A67B03" w:rsidP="00A67B03">
      <w:pPr>
        <w:widowControl w:val="0"/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 w:rsidRPr="00ED36F1">
        <w:rPr>
          <w:rFonts w:ascii="Arial" w:hAnsi="Arial" w:cs="Arial"/>
          <w:b/>
          <w:szCs w:val="24"/>
          <w:lang w:eastAsia="pl-PL"/>
        </w:rPr>
        <w:t>§</w:t>
      </w:r>
      <w:r w:rsidRPr="00ED36F1">
        <w:rPr>
          <w:rFonts w:ascii="Arial" w:hAnsi="Arial" w:cs="Arial"/>
          <w:b/>
          <w:bCs/>
          <w:szCs w:val="24"/>
          <w:lang w:eastAsia="pl-PL"/>
        </w:rPr>
        <w:t>18</w:t>
      </w:r>
    </w:p>
    <w:p w14:paraId="76DBFEC3" w14:textId="77777777" w:rsidR="00ED36F1" w:rsidRPr="00ED36F1" w:rsidRDefault="00ED36F1" w:rsidP="00A67B03">
      <w:pPr>
        <w:widowControl w:val="0"/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DB1356E" w14:textId="77777777" w:rsidR="00A67B03" w:rsidRPr="00A67B03" w:rsidRDefault="00A67B03" w:rsidP="0038295B">
      <w:pPr>
        <w:pStyle w:val="Akapitzlist"/>
        <w:widowControl w:val="0"/>
        <w:spacing w:after="0" w:line="276" w:lineRule="auto"/>
        <w:ind w:left="426"/>
        <w:rPr>
          <w:rFonts w:eastAsia="Calibri" w:cs="Arial"/>
        </w:rPr>
      </w:pPr>
      <w:r w:rsidRPr="00A67B03">
        <w:rPr>
          <w:rFonts w:eastAsia="Calibri" w:cs="Arial"/>
        </w:rPr>
        <w:t>Umowa została sporządzona w trzech jednobrzmiących egzemplarzach: jednym dla Wykonawcy i dwóch dla Zamawiającego.</w:t>
      </w:r>
    </w:p>
    <w:p w14:paraId="025B7EE7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0B201167" w14:textId="77777777" w:rsid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684859B6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3AA67BEA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1FECA4A4" w14:textId="77777777" w:rsidR="00A67B03" w:rsidRPr="00A67B03" w:rsidRDefault="00A67B03" w:rsidP="00A67B03">
      <w:pPr>
        <w:spacing w:after="0" w:line="276" w:lineRule="auto"/>
        <w:ind w:left="567"/>
        <w:jc w:val="center"/>
        <w:rPr>
          <w:rFonts w:ascii="Arial" w:hAnsi="Arial" w:cs="Arial"/>
          <w:sz w:val="22"/>
          <w:szCs w:val="22"/>
        </w:rPr>
      </w:pPr>
      <w:r w:rsidRPr="00A67B03">
        <w:rPr>
          <w:rFonts w:ascii="Arial" w:hAnsi="Arial" w:cs="Arial"/>
          <w:sz w:val="22"/>
          <w:szCs w:val="22"/>
        </w:rPr>
        <w:t>………………………………………………          …………………………………………………</w:t>
      </w:r>
    </w:p>
    <w:p w14:paraId="5474D8E1" w14:textId="77777777" w:rsidR="00A67B03" w:rsidRPr="00A67B03" w:rsidRDefault="00A67B03" w:rsidP="00A67B03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A67B03">
        <w:rPr>
          <w:rFonts w:ascii="Arial" w:hAnsi="Arial" w:cs="Arial"/>
          <w:sz w:val="22"/>
          <w:szCs w:val="22"/>
        </w:rPr>
        <w:t>Zamawiający                                                                Wykonawca</w:t>
      </w:r>
    </w:p>
    <w:p w14:paraId="21B11D83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22C5E20A" w14:textId="77777777" w:rsid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1C7D5CFF" w14:textId="77777777" w:rsid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1065616E" w14:textId="77777777" w:rsid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07ED65D8" w14:textId="7FBF7FA2" w:rsidR="00ED36F1" w:rsidRDefault="00ED36F1" w:rsidP="00A67B03">
      <w:pPr>
        <w:spacing w:after="0" w:line="276" w:lineRule="auto"/>
        <w:rPr>
          <w:rFonts w:ascii="Arial" w:hAnsi="Arial" w:cs="Arial"/>
          <w:szCs w:val="24"/>
        </w:rPr>
      </w:pPr>
    </w:p>
    <w:p w14:paraId="70906DB9" w14:textId="4E5E9289" w:rsidR="00ED36F1" w:rsidRDefault="00ED36F1" w:rsidP="00A67B03">
      <w:pPr>
        <w:spacing w:after="0" w:line="276" w:lineRule="auto"/>
        <w:rPr>
          <w:rFonts w:ascii="Arial" w:hAnsi="Arial" w:cs="Arial"/>
          <w:szCs w:val="24"/>
        </w:rPr>
      </w:pPr>
    </w:p>
    <w:p w14:paraId="1D2883F6" w14:textId="77777777" w:rsidR="00ED36F1" w:rsidRPr="00A67B03" w:rsidRDefault="00ED36F1" w:rsidP="00A67B03">
      <w:pPr>
        <w:spacing w:after="0" w:line="276" w:lineRule="auto"/>
        <w:rPr>
          <w:rFonts w:ascii="Arial" w:hAnsi="Arial" w:cs="Arial"/>
          <w:szCs w:val="24"/>
        </w:rPr>
      </w:pPr>
    </w:p>
    <w:p w14:paraId="3BB45018" w14:textId="77777777" w:rsid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0F7170BA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Cs w:val="24"/>
        </w:rPr>
      </w:pPr>
    </w:p>
    <w:p w14:paraId="0DFE5867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7192302C" w14:textId="77777777" w:rsidR="00A67B03" w:rsidRPr="00A67B03" w:rsidRDefault="00A67B03" w:rsidP="00A67B03">
      <w:pPr>
        <w:rPr>
          <w:rFonts w:ascii="Arial" w:hAnsi="Arial" w:cs="Arial"/>
        </w:rPr>
      </w:pPr>
      <w:r w:rsidRPr="00A67B03">
        <w:rPr>
          <w:rFonts w:ascii="Arial" w:hAnsi="Arial" w:cs="Arial"/>
        </w:rPr>
        <w:t>Załączniki:</w:t>
      </w:r>
    </w:p>
    <w:p w14:paraId="104EF023" w14:textId="4E826553" w:rsidR="00A67B03" w:rsidRPr="00A67B03" w:rsidRDefault="00A67B03" w:rsidP="00A67B03">
      <w:pPr>
        <w:rPr>
          <w:rFonts w:ascii="Arial" w:hAnsi="Arial" w:cs="Arial"/>
        </w:rPr>
      </w:pPr>
      <w:r w:rsidRPr="00A67B03">
        <w:rPr>
          <w:rFonts w:ascii="Arial" w:hAnsi="Arial" w:cs="Arial"/>
        </w:rPr>
        <w:t>Załącznik nr 1</w:t>
      </w:r>
      <w:r w:rsidR="00CA02C9">
        <w:rPr>
          <w:rFonts w:ascii="Arial" w:hAnsi="Arial" w:cs="Arial"/>
        </w:rPr>
        <w:t>:</w:t>
      </w:r>
      <w:r w:rsidRPr="00A67B03">
        <w:rPr>
          <w:rFonts w:ascii="Arial" w:hAnsi="Arial" w:cs="Arial"/>
        </w:rPr>
        <w:t xml:space="preserve"> Formularz cenowy Wykonawcy</w:t>
      </w:r>
      <w:r w:rsidR="00CA02C9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Pr="00A67B03">
        <w:rPr>
          <w:rFonts w:ascii="Arial" w:hAnsi="Arial" w:cs="Arial"/>
        </w:rPr>
        <w:t>z</w:t>
      </w:r>
      <w:r w:rsidR="00C379A8">
        <w:rPr>
          <w:rFonts w:ascii="Arial" w:hAnsi="Arial" w:cs="Arial"/>
        </w:rPr>
        <w:t>a</w:t>
      </w:r>
      <w:r w:rsidRPr="00A67B03">
        <w:rPr>
          <w:rFonts w:ascii="Arial" w:hAnsi="Arial" w:cs="Arial"/>
        </w:rPr>
        <w:t>łącznik nr 2 do SWZ</w:t>
      </w:r>
    </w:p>
    <w:p w14:paraId="3F5F34C6" w14:textId="7F35CF07" w:rsidR="00A67B03" w:rsidRPr="00A67B03" w:rsidRDefault="00A67B03" w:rsidP="00A67B03">
      <w:pPr>
        <w:rPr>
          <w:rFonts w:ascii="Arial" w:hAnsi="Arial" w:cs="Arial"/>
        </w:rPr>
      </w:pPr>
      <w:r w:rsidRPr="00A67B03">
        <w:rPr>
          <w:rFonts w:ascii="Arial" w:hAnsi="Arial" w:cs="Arial"/>
        </w:rPr>
        <w:t>Załącznik nr 2</w:t>
      </w:r>
      <w:r w:rsidR="00CA02C9">
        <w:rPr>
          <w:rFonts w:ascii="Arial" w:hAnsi="Arial" w:cs="Arial"/>
        </w:rPr>
        <w:t>:</w:t>
      </w:r>
      <w:r w:rsidRPr="00A67B03">
        <w:rPr>
          <w:rFonts w:ascii="Arial" w:hAnsi="Arial" w:cs="Arial"/>
        </w:rPr>
        <w:t xml:space="preserve"> Opis przedmiotu zamówienia</w:t>
      </w:r>
      <w:r w:rsidR="00566DC2">
        <w:rPr>
          <w:rFonts w:ascii="Arial" w:hAnsi="Arial" w:cs="Arial"/>
        </w:rPr>
        <w:t xml:space="preserve"> – załącznik nr 3 do SWZ</w:t>
      </w:r>
    </w:p>
    <w:p w14:paraId="42786366" w14:textId="77777777" w:rsidR="00A67B03" w:rsidRPr="00A67B03" w:rsidRDefault="00A67B03" w:rsidP="00A67B03">
      <w:pPr>
        <w:spacing w:after="0" w:line="276" w:lineRule="auto"/>
        <w:rPr>
          <w:rFonts w:ascii="Arial" w:hAnsi="Arial" w:cs="Arial"/>
          <w:sz w:val="22"/>
          <w:szCs w:val="22"/>
        </w:rPr>
      </w:pPr>
    </w:p>
    <w:bookmarkEnd w:id="0"/>
    <w:p w14:paraId="4A45339B" w14:textId="79536A9E" w:rsidR="002D1635" w:rsidRPr="00A67B03" w:rsidRDefault="002D1635" w:rsidP="00A67B03"/>
    <w:sectPr w:rsidR="002D1635" w:rsidRPr="00A67B03" w:rsidSect="00D85578">
      <w:footerReference w:type="default" r:id="rId8"/>
      <w:pgSz w:w="11906" w:h="16838"/>
      <w:pgMar w:top="1276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DCCF4" w14:textId="77777777" w:rsidR="00E14690" w:rsidRDefault="00E14690" w:rsidP="00A67B03">
      <w:pPr>
        <w:spacing w:after="0"/>
      </w:pPr>
      <w:r>
        <w:separator/>
      </w:r>
    </w:p>
  </w:endnote>
  <w:endnote w:type="continuationSeparator" w:id="0">
    <w:p w14:paraId="3BF470C6" w14:textId="77777777" w:rsidR="00E14690" w:rsidRDefault="00E14690" w:rsidP="00A67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71741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C31C96" w14:textId="6CEA91E2" w:rsidR="00522A4C" w:rsidRDefault="00522A4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83C2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83C2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BE78D9E" w14:textId="77777777" w:rsidR="00522A4C" w:rsidRDefault="00522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3001A" w14:textId="77777777" w:rsidR="00E14690" w:rsidRDefault="00E14690" w:rsidP="00A67B03">
      <w:pPr>
        <w:spacing w:after="0"/>
      </w:pPr>
      <w:r>
        <w:separator/>
      </w:r>
    </w:p>
  </w:footnote>
  <w:footnote w:type="continuationSeparator" w:id="0">
    <w:p w14:paraId="1EC0DB91" w14:textId="77777777" w:rsidR="00E14690" w:rsidRDefault="00E14690" w:rsidP="00A67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4B32"/>
    <w:multiLevelType w:val="hybridMultilevel"/>
    <w:tmpl w:val="AB4AC656"/>
    <w:lvl w:ilvl="0" w:tplc="22381BD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ED371E1"/>
    <w:multiLevelType w:val="hybridMultilevel"/>
    <w:tmpl w:val="349CCD52"/>
    <w:lvl w:ilvl="0" w:tplc="20108DB8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4D7D84"/>
    <w:multiLevelType w:val="hybridMultilevel"/>
    <w:tmpl w:val="BB1006BA"/>
    <w:lvl w:ilvl="0" w:tplc="F536DAB2">
      <w:start w:val="1"/>
      <w:numFmt w:val="decimal"/>
      <w:lvlText w:val="%1)"/>
      <w:lvlJc w:val="right"/>
      <w:pPr>
        <w:ind w:left="72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1" w:tplc="F536DAB2">
      <w:start w:val="1"/>
      <w:numFmt w:val="decimal"/>
      <w:lvlText w:val="%2)"/>
      <w:lvlJc w:val="right"/>
      <w:pPr>
        <w:ind w:left="144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7BA2"/>
    <w:multiLevelType w:val="hybridMultilevel"/>
    <w:tmpl w:val="C2F81A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32E48"/>
    <w:multiLevelType w:val="hybridMultilevel"/>
    <w:tmpl w:val="858CB93C"/>
    <w:lvl w:ilvl="0" w:tplc="4678CD5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3676"/>
    <w:multiLevelType w:val="hybridMultilevel"/>
    <w:tmpl w:val="FCC0E862"/>
    <w:lvl w:ilvl="0" w:tplc="6FACB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 w15:restartNumberingAfterBreak="0">
    <w:nsid w:val="2EC502B1"/>
    <w:multiLevelType w:val="hybridMultilevel"/>
    <w:tmpl w:val="AAD2D56C"/>
    <w:lvl w:ilvl="0" w:tplc="51D6CDE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83A8D"/>
    <w:multiLevelType w:val="hybridMultilevel"/>
    <w:tmpl w:val="DC7881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F43AAF"/>
    <w:multiLevelType w:val="hybridMultilevel"/>
    <w:tmpl w:val="2950682A"/>
    <w:lvl w:ilvl="0" w:tplc="9662A2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CA6C88"/>
    <w:multiLevelType w:val="multilevel"/>
    <w:tmpl w:val="9B22DFC4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DC448E8"/>
    <w:multiLevelType w:val="hybridMultilevel"/>
    <w:tmpl w:val="F7007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B34384"/>
    <w:multiLevelType w:val="hybridMultilevel"/>
    <w:tmpl w:val="DFC2BE06"/>
    <w:lvl w:ilvl="0" w:tplc="39B0A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3D12F6"/>
    <w:multiLevelType w:val="multilevel"/>
    <w:tmpl w:val="F7D2CECC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45C4BAA"/>
    <w:multiLevelType w:val="hybridMultilevel"/>
    <w:tmpl w:val="93A83C22"/>
    <w:lvl w:ilvl="0" w:tplc="6D3CF55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A5196F"/>
    <w:multiLevelType w:val="hybridMultilevel"/>
    <w:tmpl w:val="EF5AFF98"/>
    <w:lvl w:ilvl="0" w:tplc="51D6CDE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076E4"/>
    <w:multiLevelType w:val="hybridMultilevel"/>
    <w:tmpl w:val="B248E7B6"/>
    <w:lvl w:ilvl="0" w:tplc="FDF662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3257E"/>
    <w:multiLevelType w:val="hybridMultilevel"/>
    <w:tmpl w:val="F7007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25594D"/>
    <w:multiLevelType w:val="hybridMultilevel"/>
    <w:tmpl w:val="4AB6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17B4F"/>
    <w:multiLevelType w:val="hybridMultilevel"/>
    <w:tmpl w:val="AAD2D56C"/>
    <w:lvl w:ilvl="0" w:tplc="51D6CDE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23" w15:restartNumberingAfterBreak="0">
    <w:nsid w:val="66410EA2"/>
    <w:multiLevelType w:val="hybridMultilevel"/>
    <w:tmpl w:val="25EC18E2"/>
    <w:lvl w:ilvl="0" w:tplc="1584E78A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D0825"/>
    <w:multiLevelType w:val="hybridMultilevel"/>
    <w:tmpl w:val="163417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1D6CD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B96034"/>
    <w:multiLevelType w:val="hybridMultilevel"/>
    <w:tmpl w:val="0EE82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55121"/>
    <w:multiLevelType w:val="hybridMultilevel"/>
    <w:tmpl w:val="CD42DE9A"/>
    <w:lvl w:ilvl="0" w:tplc="99467D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97A0AC0"/>
    <w:multiLevelType w:val="hybridMultilevel"/>
    <w:tmpl w:val="1B3E9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5A6AA9"/>
    <w:multiLevelType w:val="multilevel"/>
    <w:tmpl w:val="F7D2CECC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774135390">
    <w:abstractNumId w:val="11"/>
  </w:num>
  <w:num w:numId="2" w16cid:durableId="1669555777">
    <w:abstractNumId w:val="0"/>
  </w:num>
  <w:num w:numId="3" w16cid:durableId="170413167">
    <w:abstractNumId w:val="29"/>
  </w:num>
  <w:num w:numId="4" w16cid:durableId="256208381">
    <w:abstractNumId w:val="2"/>
  </w:num>
  <w:num w:numId="5" w16cid:durableId="1059520593">
    <w:abstractNumId w:val="23"/>
  </w:num>
  <w:num w:numId="6" w16cid:durableId="1955625264">
    <w:abstractNumId w:val="14"/>
  </w:num>
  <w:num w:numId="7" w16cid:durableId="1213272801">
    <w:abstractNumId w:val="24"/>
  </w:num>
  <w:num w:numId="8" w16cid:durableId="671447465">
    <w:abstractNumId w:val="6"/>
  </w:num>
  <w:num w:numId="9" w16cid:durableId="1960144195">
    <w:abstractNumId w:val="10"/>
  </w:num>
  <w:num w:numId="10" w16cid:durableId="31342444">
    <w:abstractNumId w:val="17"/>
  </w:num>
  <w:num w:numId="11" w16cid:durableId="1194460602">
    <w:abstractNumId w:val="25"/>
  </w:num>
  <w:num w:numId="12" w16cid:durableId="936716247">
    <w:abstractNumId w:val="21"/>
  </w:num>
  <w:num w:numId="13" w16cid:durableId="1156646537">
    <w:abstractNumId w:val="7"/>
  </w:num>
  <w:num w:numId="14" w16cid:durableId="1430614294">
    <w:abstractNumId w:val="13"/>
  </w:num>
  <w:num w:numId="15" w16cid:durableId="1237008911">
    <w:abstractNumId w:val="28"/>
  </w:num>
  <w:num w:numId="16" w16cid:durableId="650867966">
    <w:abstractNumId w:val="27"/>
  </w:num>
  <w:num w:numId="17" w16cid:durableId="1026561711">
    <w:abstractNumId w:val="3"/>
  </w:num>
  <w:num w:numId="18" w16cid:durableId="166173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1888636">
    <w:abstractNumId w:val="12"/>
  </w:num>
  <w:num w:numId="20" w16cid:durableId="954018009">
    <w:abstractNumId w:val="4"/>
  </w:num>
  <w:num w:numId="21" w16cid:durableId="1684280526">
    <w:abstractNumId w:val="9"/>
  </w:num>
  <w:num w:numId="22" w16cid:durableId="1329215755">
    <w:abstractNumId w:val="15"/>
  </w:num>
  <w:num w:numId="23" w16cid:durableId="2131900247">
    <w:abstractNumId w:val="20"/>
  </w:num>
  <w:num w:numId="24" w16cid:durableId="40594476">
    <w:abstractNumId w:val="22"/>
  </w:num>
  <w:num w:numId="25" w16cid:durableId="354229989">
    <w:abstractNumId w:val="26"/>
  </w:num>
  <w:num w:numId="26" w16cid:durableId="953514571">
    <w:abstractNumId w:val="8"/>
  </w:num>
  <w:num w:numId="27" w16cid:durableId="751125783">
    <w:abstractNumId w:val="19"/>
  </w:num>
  <w:num w:numId="28" w16cid:durableId="621571669">
    <w:abstractNumId w:val="18"/>
  </w:num>
  <w:num w:numId="29" w16cid:durableId="861359239">
    <w:abstractNumId w:val="5"/>
  </w:num>
  <w:num w:numId="30" w16cid:durableId="4636969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B03"/>
    <w:rsid w:val="00005F2E"/>
    <w:rsid w:val="000A30E4"/>
    <w:rsid w:val="00114484"/>
    <w:rsid w:val="001272BD"/>
    <w:rsid w:val="00140D3E"/>
    <w:rsid w:val="001E54EB"/>
    <w:rsid w:val="001F3494"/>
    <w:rsid w:val="00253F91"/>
    <w:rsid w:val="00263ABC"/>
    <w:rsid w:val="00274272"/>
    <w:rsid w:val="00296D74"/>
    <w:rsid w:val="002C1A4E"/>
    <w:rsid w:val="002D1635"/>
    <w:rsid w:val="002D7F62"/>
    <w:rsid w:val="00355216"/>
    <w:rsid w:val="0038295B"/>
    <w:rsid w:val="003F5A83"/>
    <w:rsid w:val="004108FB"/>
    <w:rsid w:val="004139CC"/>
    <w:rsid w:val="00480152"/>
    <w:rsid w:val="0049721F"/>
    <w:rsid w:val="004C4B7D"/>
    <w:rsid w:val="004E1742"/>
    <w:rsid w:val="00522A4C"/>
    <w:rsid w:val="00541DA0"/>
    <w:rsid w:val="00566DC2"/>
    <w:rsid w:val="00626A76"/>
    <w:rsid w:val="00683C20"/>
    <w:rsid w:val="006F6E17"/>
    <w:rsid w:val="0072112C"/>
    <w:rsid w:val="007418DA"/>
    <w:rsid w:val="0077023A"/>
    <w:rsid w:val="007A528E"/>
    <w:rsid w:val="007C1DAB"/>
    <w:rsid w:val="008A6D11"/>
    <w:rsid w:val="00917740"/>
    <w:rsid w:val="009B6F5F"/>
    <w:rsid w:val="009D6864"/>
    <w:rsid w:val="009E468E"/>
    <w:rsid w:val="009E6CCC"/>
    <w:rsid w:val="009F25DB"/>
    <w:rsid w:val="00A01925"/>
    <w:rsid w:val="00A16A3F"/>
    <w:rsid w:val="00A51A0C"/>
    <w:rsid w:val="00A67B03"/>
    <w:rsid w:val="00A83B55"/>
    <w:rsid w:val="00AB1DA5"/>
    <w:rsid w:val="00B07F6C"/>
    <w:rsid w:val="00BA1CDF"/>
    <w:rsid w:val="00BB3856"/>
    <w:rsid w:val="00BC18A2"/>
    <w:rsid w:val="00C379A8"/>
    <w:rsid w:val="00C64951"/>
    <w:rsid w:val="00C6552B"/>
    <w:rsid w:val="00C679C1"/>
    <w:rsid w:val="00C702E6"/>
    <w:rsid w:val="00C730F8"/>
    <w:rsid w:val="00CA02C9"/>
    <w:rsid w:val="00CC6747"/>
    <w:rsid w:val="00D70B40"/>
    <w:rsid w:val="00D70DA8"/>
    <w:rsid w:val="00D85578"/>
    <w:rsid w:val="00DC0FA7"/>
    <w:rsid w:val="00E14690"/>
    <w:rsid w:val="00ED36F1"/>
    <w:rsid w:val="00ED4345"/>
    <w:rsid w:val="00FB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06ABE"/>
  <w15:chartTrackingRefBased/>
  <w15:docId w15:val="{0FAB21CB-9376-4CCE-934D-B254C9D60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B03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A67B03"/>
    <w:rPr>
      <w:rFonts w:ascii="Arial" w:hAnsi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A67B03"/>
    <w:pPr>
      <w:suppressAutoHyphens w:val="0"/>
      <w:overflowPunct w:val="0"/>
      <w:ind w:left="720"/>
      <w:contextualSpacing/>
      <w:textAlignment w:val="auto"/>
    </w:pPr>
    <w:rPr>
      <w:rFonts w:ascii="Arial" w:eastAsiaTheme="minorHAnsi" w:hAnsi="Arial" w:cstheme="minorBidi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67B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67B0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67B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A67B03"/>
    <w:pPr>
      <w:widowControl w:val="0"/>
      <w:suppressAutoHyphens w:val="0"/>
      <w:autoSpaceDE w:val="0"/>
      <w:autoSpaceDN w:val="0"/>
      <w:spacing w:after="0"/>
      <w:jc w:val="left"/>
      <w:textAlignment w:val="auto"/>
    </w:pPr>
    <w:rPr>
      <w:rFonts w:ascii="Arial" w:eastAsia="Arial" w:hAnsi="Arial" w:cs="Arial"/>
      <w:sz w:val="23"/>
      <w:szCs w:val="23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7B03"/>
    <w:rPr>
      <w:rFonts w:ascii="Arial" w:eastAsia="Arial" w:hAnsi="Arial" w:cs="Arial"/>
      <w:sz w:val="23"/>
      <w:szCs w:val="23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B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B0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67B0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7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67B0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7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D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DA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C4B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andardZnakZnak">
    <w:name w:val="Standard Znak Znak"/>
    <w:link w:val="StandardZnak"/>
    <w:uiPriority w:val="99"/>
    <w:qFormat/>
    <w:locked/>
    <w:rsid w:val="002D7F62"/>
    <w:rPr>
      <w:rFonts w:eastAsia="Calibri"/>
      <w:sz w:val="24"/>
      <w:szCs w:val="24"/>
    </w:rPr>
  </w:style>
  <w:style w:type="paragraph" w:customStyle="1" w:styleId="StandardZnak">
    <w:name w:val="Standard Znak"/>
    <w:link w:val="StandardZnakZnak"/>
    <w:uiPriority w:val="99"/>
    <w:qFormat/>
    <w:rsid w:val="002D7F62"/>
    <w:pPr>
      <w:widowControl w:val="0"/>
      <w:suppressAutoHyphens/>
      <w:spacing w:after="80" w:line="240" w:lineRule="auto"/>
      <w:ind w:left="284"/>
    </w:pPr>
    <w:rPr>
      <w:rFonts w:eastAsia="Calibri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40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A4E70-90DA-4D1C-94B5-3F5B4458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3492</Words>
  <Characters>20958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Daria Rospłochowska</cp:lastModifiedBy>
  <cp:revision>2</cp:revision>
  <cp:lastPrinted>2026-01-13T13:06:00Z</cp:lastPrinted>
  <dcterms:created xsi:type="dcterms:W3CDTF">2026-01-20T10:00:00Z</dcterms:created>
  <dcterms:modified xsi:type="dcterms:W3CDTF">2026-01-20T10:00:00Z</dcterms:modified>
</cp:coreProperties>
</file>